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1DE3" w14:textId="77777777" w:rsidR="00117E5E" w:rsidRDefault="00117E5E" w:rsidP="00117E5E">
      <w:pPr>
        <w:spacing w:before="0" w:after="0"/>
      </w:pPr>
      <w:r>
        <w:rPr>
          <w:noProof/>
        </w:rPr>
        <mc:AlternateContent>
          <mc:Choice Requires="wps">
            <w:drawing>
              <wp:anchor distT="0" distB="0" distL="114300" distR="114300" simplePos="0" relativeHeight="251658240" behindDoc="1" locked="1" layoutInCell="1" allowOverlap="1" wp14:anchorId="7421672C" wp14:editId="4574E2D0">
                <wp:simplePos x="0" y="0"/>
                <wp:positionH relativeFrom="column">
                  <wp:posOffset>-765810</wp:posOffset>
                </wp:positionH>
                <wp:positionV relativeFrom="page">
                  <wp:posOffset>38100</wp:posOffset>
                </wp:positionV>
                <wp:extent cx="7771765" cy="10058400"/>
                <wp:effectExtent l="0" t="0" r="635" b="0"/>
                <wp:wrapNone/>
                <wp:docPr id="1651532752"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771765" cy="100584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EEEE5" id="Rectangle 1" o:spid="_x0000_s1026" style="position:absolute;margin-left:-60.3pt;margin-top:3pt;width:611.95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" fillcolor="#f2f4fb [3209]" stroked="f" strokeweight="1pt">
                <o:lock v:ext="edit" aspectratio="t"/>
                <w10:wrap anchory="page"/>
                <w10:anchorlock/>
              </v:rect>
            </w:pict>
          </mc:Fallback>
        </mc:AlternateContent>
      </w:r>
    </w:p>
    <w:tbl>
      <w:tblPr>
        <w:tblW w:w="9630" w:type="dxa"/>
        <w:tblBorders>
          <w:bottom w:val="single" w:sz="24" w:space="0" w:color="ABBAF7" w:themeColor="accent3" w:themeTint="99"/>
        </w:tblBorders>
        <w:tblLook w:val="04A0" w:firstRow="1" w:lastRow="0" w:firstColumn="1" w:lastColumn="0" w:noHBand="0" w:noVBand="1"/>
      </w:tblPr>
      <w:tblGrid>
        <w:gridCol w:w="3696"/>
        <w:gridCol w:w="5934"/>
      </w:tblGrid>
      <w:tr w:rsidR="00254BFD" w:rsidRPr="00320178" w14:paraId="4AF82CF4" w14:textId="77777777" w:rsidTr="00117E5E">
        <w:trPr>
          <w:trHeight w:val="1440"/>
        </w:trPr>
        <w:tc>
          <w:tcPr>
            <w:tcW w:w="1757" w:type="dxa"/>
            <w:noWrap/>
            <w:vAlign w:val="center"/>
          </w:tcPr>
          <w:p w14:paraId="3D83661B" w14:textId="77777777" w:rsidR="00254BFD" w:rsidRPr="00C47F79" w:rsidRDefault="002451D1" w:rsidP="0009592E">
            <w:pPr>
              <w:jc w:val="center"/>
            </w:pPr>
            <w:r>
              <w:rPr>
                <w:noProof/>
              </w:rPr>
              <w:drawing>
                <wp:inline distT="0" distB="0" distL="0" distR="0" wp14:anchorId="76A4D956" wp14:editId="340A7953">
                  <wp:extent cx="2209800" cy="942975"/>
                  <wp:effectExtent l="0" t="0" r="0" b="9525"/>
                  <wp:docPr id="1178781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781468" name=""/>
                          <pic:cNvPicPr/>
                        </pic:nvPicPr>
                        <pic:blipFill>
                          <a:blip r:embed="rId10"/>
                          <a:stretch>
                            <a:fillRect/>
                          </a:stretch>
                        </pic:blipFill>
                        <pic:spPr>
                          <a:xfrm>
                            <a:off x="0" y="0"/>
                            <a:ext cx="2209800" cy="942975"/>
                          </a:xfrm>
                          <a:prstGeom prst="rect">
                            <a:avLst/>
                          </a:prstGeom>
                        </pic:spPr>
                      </pic:pic>
                    </a:graphicData>
                  </a:graphic>
                </wp:inline>
              </w:drawing>
            </w:r>
          </w:p>
        </w:tc>
        <w:tc>
          <w:tcPr>
            <w:tcW w:w="7873" w:type="dxa"/>
            <w:vAlign w:val="center"/>
          </w:tcPr>
          <w:p w14:paraId="74F0EF13" w14:textId="77777777" w:rsidR="00362984" w:rsidRDefault="002451D1" w:rsidP="00194D26">
            <w:pPr>
              <w:pStyle w:val="Title"/>
              <w:jc w:val="center"/>
            </w:pPr>
            <w:r>
              <w:t xml:space="preserve">Mariner’s </w:t>
            </w:r>
            <w:r w:rsidR="00CA2976">
              <w:t>Minutes of the Meeting (moM)</w:t>
            </w:r>
          </w:p>
          <w:p w14:paraId="5A10A0DD" w14:textId="77777777" w:rsidR="00676A9D" w:rsidRPr="00676A9D" w:rsidRDefault="00A702E4" w:rsidP="00194D26">
            <w:pPr>
              <w:pStyle w:val="Subtitle"/>
              <w:jc w:val="center"/>
            </w:pPr>
            <w:r>
              <w:t xml:space="preserve">Bi Monthly </w:t>
            </w:r>
            <w:r w:rsidR="00902EC4">
              <w:t>General</w:t>
            </w:r>
            <w:r w:rsidR="002451D1">
              <w:t xml:space="preserve"> Meeting</w:t>
            </w:r>
            <w:r w:rsidR="00CA2976">
              <w:t xml:space="preserve"> </w:t>
            </w:r>
          </w:p>
        </w:tc>
      </w:tr>
    </w:tbl>
    <w:p w14:paraId="2DE17158" w14:textId="77777777" w:rsidR="000B6278" w:rsidRDefault="000B6278" w:rsidP="00693B35"/>
    <w:tbl>
      <w:tblPr>
        <w:tblW w:w="9625" w:type="dxa"/>
        <w:tblBorders>
          <w:top w:val="single" w:sz="4" w:space="0" w:color="748DF3" w:themeColor="accent3"/>
          <w:left w:val="single" w:sz="4" w:space="0" w:color="748DF3" w:themeColor="accent3"/>
          <w:bottom w:val="single" w:sz="4" w:space="0" w:color="748DF3" w:themeColor="accent3"/>
          <w:right w:val="single" w:sz="4" w:space="0" w:color="748DF3" w:themeColor="accent3"/>
          <w:insideH w:val="single" w:sz="4" w:space="0" w:color="748DF3" w:themeColor="accent3"/>
          <w:insideV w:val="single" w:sz="4" w:space="0" w:color="748DF3" w:themeColor="accent3"/>
        </w:tblBorders>
        <w:tblLook w:val="0600" w:firstRow="0" w:lastRow="0" w:firstColumn="0" w:lastColumn="0" w:noHBand="1" w:noVBand="1"/>
      </w:tblPr>
      <w:tblGrid>
        <w:gridCol w:w="1382"/>
        <w:gridCol w:w="1605"/>
        <w:gridCol w:w="1382"/>
        <w:gridCol w:w="1605"/>
        <w:gridCol w:w="1676"/>
        <w:gridCol w:w="1975"/>
      </w:tblGrid>
      <w:tr w:rsidR="000B6278" w:rsidRPr="00254BFD" w14:paraId="206E7C59" w14:textId="77777777" w:rsidTr="0009592E">
        <w:trPr>
          <w:trHeight w:val="576"/>
        </w:trPr>
        <w:tc>
          <w:tcPr>
            <w:tcW w:w="1382" w:type="dxa"/>
            <w:shd w:val="clear" w:color="auto" w:fill="E3E8FC" w:themeFill="accent3" w:themeFillTint="33"/>
            <w:vAlign w:val="center"/>
          </w:tcPr>
          <w:p w14:paraId="3CC61B9B" w14:textId="77777777" w:rsidR="000B6278" w:rsidRPr="00254BFD" w:rsidRDefault="00000000" w:rsidP="0009592E">
            <w:pPr>
              <w:pStyle w:val="Heading1"/>
              <w:jc w:val="center"/>
            </w:pPr>
            <w:sdt>
              <w:sdtPr>
                <w:alias w:val="Item:"/>
                <w:tag w:val="Item:"/>
                <w:id w:val="1707907167"/>
                <w:placeholder>
                  <w:docPart w:val="2AFA501C1C4649A190F01589AC0F395F"/>
                </w:placeholder>
                <w:temporary/>
                <w:showingPlcHdr/>
                <w15:appearance w15:val="hidden"/>
              </w:sdtPr>
              <w:sdtContent>
                <w:r w:rsidR="007446BD" w:rsidRPr="00194D26">
                  <w:t>Date</w:t>
                </w:r>
              </w:sdtContent>
            </w:sdt>
          </w:p>
        </w:tc>
        <w:tc>
          <w:tcPr>
            <w:tcW w:w="1605" w:type="dxa"/>
            <w:vAlign w:val="center"/>
          </w:tcPr>
          <w:p w14:paraId="171DCC99" w14:textId="3204EE8A" w:rsidR="000B6278" w:rsidRPr="00254BFD" w:rsidRDefault="00016468" w:rsidP="0009592E">
            <w:pPr>
              <w:jc w:val="center"/>
            </w:pPr>
            <w:r>
              <w:t>March 1</w:t>
            </w:r>
            <w:r w:rsidR="000A0752">
              <w:t>2</w:t>
            </w:r>
            <w:r>
              <w:t>, 2026</w:t>
            </w:r>
          </w:p>
        </w:tc>
        <w:tc>
          <w:tcPr>
            <w:tcW w:w="1382" w:type="dxa"/>
            <w:shd w:val="clear" w:color="auto" w:fill="E3E8FC" w:themeFill="accent3" w:themeFillTint="33"/>
            <w:vAlign w:val="center"/>
          </w:tcPr>
          <w:p w14:paraId="6D3EC167" w14:textId="77777777" w:rsidR="000B6278" w:rsidRPr="00254BFD" w:rsidRDefault="00000000" w:rsidP="0009592E">
            <w:pPr>
              <w:pStyle w:val="Heading1"/>
              <w:jc w:val="center"/>
            </w:pPr>
            <w:sdt>
              <w:sdtPr>
                <w:alias w:val="Item:"/>
                <w:tag w:val="Item:"/>
                <w:id w:val="206613645"/>
                <w:placeholder>
                  <w:docPart w:val="81FAFAA0B4894A26BCEFDF55C9BA6B65"/>
                </w:placeholder>
                <w:temporary/>
                <w:showingPlcHdr/>
                <w15:appearance w15:val="hidden"/>
              </w:sdtPr>
              <w:sdtContent>
                <w:r w:rsidR="007446BD" w:rsidRPr="00194D26">
                  <w:t>Time</w:t>
                </w:r>
              </w:sdtContent>
            </w:sdt>
          </w:p>
        </w:tc>
        <w:tc>
          <w:tcPr>
            <w:tcW w:w="1605" w:type="dxa"/>
            <w:vAlign w:val="center"/>
          </w:tcPr>
          <w:p w14:paraId="1B8E729F" w14:textId="6CCC5321" w:rsidR="000B6278" w:rsidRPr="00254BFD" w:rsidRDefault="00C80EAA" w:rsidP="0009592E">
            <w:pPr>
              <w:jc w:val="center"/>
            </w:pPr>
            <w:r>
              <w:t>6:30 PM</w:t>
            </w:r>
          </w:p>
        </w:tc>
        <w:tc>
          <w:tcPr>
            <w:tcW w:w="1676" w:type="dxa"/>
            <w:shd w:val="clear" w:color="auto" w:fill="E3E8FC" w:themeFill="accent3" w:themeFillTint="33"/>
            <w:vAlign w:val="center"/>
          </w:tcPr>
          <w:p w14:paraId="42D00E4F" w14:textId="77777777" w:rsidR="000B6278" w:rsidRPr="00254BFD" w:rsidRDefault="00000000" w:rsidP="0009592E">
            <w:pPr>
              <w:pStyle w:val="Heading1"/>
              <w:jc w:val="center"/>
            </w:pPr>
            <w:sdt>
              <w:sdtPr>
                <w:alias w:val="Item:"/>
                <w:tag w:val="Item:"/>
                <w:id w:val="-461032693"/>
                <w:placeholder>
                  <w:docPart w:val="6E7E69E30EE0499EA03A1F374476B7BC"/>
                </w:placeholder>
                <w:temporary/>
                <w:showingPlcHdr/>
                <w15:appearance w15:val="hidden"/>
              </w:sdtPr>
              <w:sdtContent>
                <w:r w:rsidR="007446BD" w:rsidRPr="00194D26">
                  <w:t>Facilitator</w:t>
                </w:r>
              </w:sdtContent>
            </w:sdt>
          </w:p>
        </w:tc>
        <w:tc>
          <w:tcPr>
            <w:tcW w:w="1975" w:type="dxa"/>
            <w:vAlign w:val="center"/>
          </w:tcPr>
          <w:p w14:paraId="42C1D0A7" w14:textId="77777777" w:rsidR="000B6278" w:rsidRPr="00254BFD" w:rsidRDefault="00953F00" w:rsidP="0009592E">
            <w:pPr>
              <w:jc w:val="center"/>
            </w:pPr>
            <w:r>
              <w:t>Jennifer Stephenson</w:t>
            </w:r>
          </w:p>
        </w:tc>
      </w:tr>
    </w:tbl>
    <w:p w14:paraId="49A52877" w14:textId="77777777" w:rsidR="000B6278" w:rsidRPr="000B6278" w:rsidRDefault="000B6278" w:rsidP="000B6278"/>
    <w:tbl>
      <w:tblPr>
        <w:tblW w:w="0" w:type="auto"/>
        <w:tblBorders>
          <w:top w:val="single" w:sz="4" w:space="0" w:color="748DF3" w:themeColor="accent3"/>
          <w:left w:val="single" w:sz="4" w:space="0" w:color="748DF3" w:themeColor="accent3"/>
          <w:bottom w:val="single" w:sz="4" w:space="0" w:color="748DF3" w:themeColor="accent3"/>
          <w:right w:val="single" w:sz="4" w:space="0" w:color="748DF3" w:themeColor="accent3"/>
          <w:insideH w:val="single" w:sz="4" w:space="0" w:color="748DF3" w:themeColor="accent3"/>
          <w:insideV w:val="single" w:sz="4" w:space="0" w:color="748DF3" w:themeColor="accent3"/>
        </w:tblBorders>
        <w:tblLook w:val="0600" w:firstRow="0" w:lastRow="0" w:firstColumn="0" w:lastColumn="0" w:noHBand="1" w:noVBand="1"/>
      </w:tblPr>
      <w:tblGrid>
        <w:gridCol w:w="2406"/>
        <w:gridCol w:w="2406"/>
        <w:gridCol w:w="2406"/>
        <w:gridCol w:w="2407"/>
      </w:tblGrid>
      <w:tr w:rsidR="00693B35" w:rsidRPr="000B6278" w14:paraId="1C7A7E2E" w14:textId="77777777" w:rsidTr="0009592E">
        <w:trPr>
          <w:trHeight w:val="576"/>
        </w:trPr>
        <w:tc>
          <w:tcPr>
            <w:tcW w:w="9625" w:type="dxa"/>
            <w:gridSpan w:val="4"/>
            <w:shd w:val="clear" w:color="auto" w:fill="E3E8FC" w:themeFill="accent3" w:themeFillTint="33"/>
            <w:vAlign w:val="center"/>
          </w:tcPr>
          <w:p w14:paraId="600E37AB" w14:textId="77777777" w:rsidR="00693B35" w:rsidRDefault="00953F00" w:rsidP="0009592E">
            <w:pPr>
              <w:pStyle w:val="Heading1"/>
              <w:jc w:val="center"/>
            </w:pPr>
            <w:r>
              <w:t>Board Members</w:t>
            </w:r>
          </w:p>
        </w:tc>
      </w:tr>
      <w:tr w:rsidR="00693B35" w:rsidRPr="000B6278" w14:paraId="0E550F8D" w14:textId="77777777" w:rsidTr="0009592E">
        <w:trPr>
          <w:trHeight w:val="504"/>
        </w:trPr>
        <w:tc>
          <w:tcPr>
            <w:tcW w:w="2406" w:type="dxa"/>
            <w:vAlign w:val="center"/>
          </w:tcPr>
          <w:p w14:paraId="22476322" w14:textId="77777777" w:rsidR="00024111" w:rsidRPr="00A402E3" w:rsidRDefault="00024111" w:rsidP="0009592E">
            <w:pPr>
              <w:jc w:val="center"/>
              <w:rPr>
                <w:b/>
                <w:bCs/>
              </w:rPr>
            </w:pPr>
            <w:r w:rsidRPr="00A402E3">
              <w:rPr>
                <w:b/>
                <w:bCs/>
              </w:rPr>
              <w:t>Commadore:</w:t>
            </w:r>
          </w:p>
          <w:p w14:paraId="27B2E093" w14:textId="77777777" w:rsidR="00693B35" w:rsidRPr="000B6278" w:rsidRDefault="009855B3" w:rsidP="0009592E">
            <w:pPr>
              <w:jc w:val="center"/>
            </w:pPr>
            <w:r>
              <w:t>Jennifer Stephenson (JS)</w:t>
            </w:r>
          </w:p>
        </w:tc>
        <w:tc>
          <w:tcPr>
            <w:tcW w:w="2406" w:type="dxa"/>
            <w:vAlign w:val="center"/>
          </w:tcPr>
          <w:p w14:paraId="1F641F9D" w14:textId="77777777" w:rsidR="00016468" w:rsidRPr="00A402E3" w:rsidRDefault="00016468" w:rsidP="00016468">
            <w:pPr>
              <w:jc w:val="center"/>
              <w:rPr>
                <w:b/>
                <w:bCs/>
              </w:rPr>
            </w:pPr>
            <w:r w:rsidRPr="00A402E3">
              <w:rPr>
                <w:b/>
                <w:bCs/>
              </w:rPr>
              <w:t>Vice Commodore:</w:t>
            </w:r>
          </w:p>
          <w:p w14:paraId="7E643FEB" w14:textId="261A38B1" w:rsidR="00693B35" w:rsidRPr="000B6278" w:rsidRDefault="00016468" w:rsidP="00016468">
            <w:pPr>
              <w:jc w:val="center"/>
            </w:pPr>
            <w:r>
              <w:t xml:space="preserve">Rick White (RW) </w:t>
            </w:r>
            <w:r w:rsidR="00BD1A62">
              <w:t>(*)</w:t>
            </w:r>
          </w:p>
        </w:tc>
        <w:tc>
          <w:tcPr>
            <w:tcW w:w="2406" w:type="dxa"/>
            <w:vAlign w:val="center"/>
          </w:tcPr>
          <w:p w14:paraId="24C45F21" w14:textId="4D465CD4" w:rsidR="00016468" w:rsidRDefault="00016468" w:rsidP="00016468">
            <w:pPr>
              <w:jc w:val="center"/>
            </w:pPr>
            <w:r w:rsidRPr="00A402E3">
              <w:rPr>
                <w:b/>
                <w:bCs/>
              </w:rPr>
              <w:t>Rear Commadore</w:t>
            </w:r>
            <w:r>
              <w:t>:</w:t>
            </w:r>
          </w:p>
          <w:p w14:paraId="6196A757" w14:textId="1C824191" w:rsidR="00693B35" w:rsidRPr="000B6278" w:rsidRDefault="00016468" w:rsidP="00016468">
            <w:pPr>
              <w:jc w:val="center"/>
            </w:pPr>
            <w:r>
              <w:t>Lisa Neuman (LS)</w:t>
            </w:r>
          </w:p>
        </w:tc>
        <w:tc>
          <w:tcPr>
            <w:tcW w:w="2407" w:type="dxa"/>
            <w:vAlign w:val="center"/>
          </w:tcPr>
          <w:p w14:paraId="6B9EA4FF" w14:textId="77777777" w:rsidR="00A402E3" w:rsidRPr="00A402E3" w:rsidRDefault="00A402E3" w:rsidP="0009592E">
            <w:pPr>
              <w:jc w:val="center"/>
              <w:rPr>
                <w:b/>
                <w:bCs/>
              </w:rPr>
            </w:pPr>
            <w:r w:rsidRPr="00A402E3">
              <w:rPr>
                <w:b/>
                <w:bCs/>
              </w:rPr>
              <w:t>Treasurer:</w:t>
            </w:r>
          </w:p>
          <w:p w14:paraId="402CB629" w14:textId="77777777" w:rsidR="00693B35" w:rsidRPr="000B6278" w:rsidRDefault="009855B3" w:rsidP="0009592E">
            <w:pPr>
              <w:jc w:val="center"/>
            </w:pPr>
            <w:r>
              <w:t>Lisa Strohm (LS)</w:t>
            </w:r>
          </w:p>
        </w:tc>
      </w:tr>
      <w:tr w:rsidR="00693B35" w:rsidRPr="000B6278" w14:paraId="0BB4BD27" w14:textId="77777777" w:rsidTr="0009592E">
        <w:trPr>
          <w:trHeight w:val="504"/>
        </w:trPr>
        <w:tc>
          <w:tcPr>
            <w:tcW w:w="2406" w:type="dxa"/>
            <w:vAlign w:val="center"/>
          </w:tcPr>
          <w:p w14:paraId="704240BA" w14:textId="77777777" w:rsidR="00A402E3" w:rsidRPr="00A402E3" w:rsidRDefault="00A402E3" w:rsidP="0009592E">
            <w:pPr>
              <w:jc w:val="center"/>
              <w:rPr>
                <w:b/>
                <w:bCs/>
              </w:rPr>
            </w:pPr>
            <w:r w:rsidRPr="00A402E3">
              <w:rPr>
                <w:b/>
                <w:bCs/>
              </w:rPr>
              <w:t>Secretary:</w:t>
            </w:r>
          </w:p>
          <w:p w14:paraId="38BA1BBA" w14:textId="77777777" w:rsidR="00693B35" w:rsidRPr="000B6278" w:rsidRDefault="009855B3" w:rsidP="0009592E">
            <w:pPr>
              <w:jc w:val="center"/>
            </w:pPr>
            <w:r>
              <w:t>Cindy Cortell (CC)</w:t>
            </w:r>
          </w:p>
        </w:tc>
        <w:tc>
          <w:tcPr>
            <w:tcW w:w="2406" w:type="dxa"/>
            <w:vAlign w:val="center"/>
          </w:tcPr>
          <w:p w14:paraId="56C687A9" w14:textId="77777777" w:rsidR="00A402E3" w:rsidRPr="00A402E3" w:rsidRDefault="00A402E3" w:rsidP="0009592E">
            <w:pPr>
              <w:jc w:val="center"/>
              <w:rPr>
                <w:b/>
                <w:bCs/>
              </w:rPr>
            </w:pPr>
            <w:r w:rsidRPr="00A402E3">
              <w:rPr>
                <w:b/>
                <w:bCs/>
              </w:rPr>
              <w:t>Communication Chair:</w:t>
            </w:r>
          </w:p>
          <w:p w14:paraId="194F371D" w14:textId="77777777" w:rsidR="00693B35" w:rsidRPr="000B6278" w:rsidRDefault="009855B3" w:rsidP="0009592E">
            <w:pPr>
              <w:jc w:val="center"/>
            </w:pPr>
            <w:r>
              <w:t>David Couchman (DC)</w:t>
            </w:r>
          </w:p>
        </w:tc>
        <w:tc>
          <w:tcPr>
            <w:tcW w:w="2406" w:type="dxa"/>
            <w:vAlign w:val="center"/>
          </w:tcPr>
          <w:p w14:paraId="0F020969" w14:textId="77777777" w:rsidR="00A402E3" w:rsidRPr="00A402E3" w:rsidRDefault="00A402E3" w:rsidP="0009592E">
            <w:pPr>
              <w:jc w:val="center"/>
              <w:rPr>
                <w:b/>
                <w:bCs/>
              </w:rPr>
            </w:pPr>
            <w:r w:rsidRPr="00A402E3">
              <w:rPr>
                <w:b/>
                <w:bCs/>
              </w:rPr>
              <w:t>Former Commadore:</w:t>
            </w:r>
          </w:p>
          <w:p w14:paraId="5C2FCB9F" w14:textId="78335295" w:rsidR="00693B35" w:rsidRPr="000B6278" w:rsidRDefault="009855B3" w:rsidP="0009592E">
            <w:pPr>
              <w:jc w:val="center"/>
            </w:pPr>
            <w:r>
              <w:t>Brandon Stephenson (BS)</w:t>
            </w:r>
            <w:r w:rsidR="00BD1A62">
              <w:t xml:space="preserve"> *</w:t>
            </w:r>
          </w:p>
        </w:tc>
        <w:tc>
          <w:tcPr>
            <w:tcW w:w="2407" w:type="dxa"/>
            <w:vAlign w:val="center"/>
          </w:tcPr>
          <w:p w14:paraId="30A381BB" w14:textId="77777777" w:rsidR="00693B35" w:rsidRPr="000B6278" w:rsidRDefault="00693B35" w:rsidP="0009592E">
            <w:pPr>
              <w:jc w:val="center"/>
            </w:pPr>
          </w:p>
        </w:tc>
      </w:tr>
      <w:tr w:rsidR="009855B3" w:rsidRPr="000B6278" w14:paraId="0C50C363" w14:textId="77777777" w:rsidTr="0009592E">
        <w:trPr>
          <w:trHeight w:val="504"/>
        </w:trPr>
        <w:tc>
          <w:tcPr>
            <w:tcW w:w="2406" w:type="dxa"/>
            <w:vAlign w:val="center"/>
          </w:tcPr>
          <w:p w14:paraId="2FC928F5" w14:textId="77777777" w:rsidR="00A402E3" w:rsidRPr="00A402E3" w:rsidRDefault="00A402E3" w:rsidP="0009592E">
            <w:pPr>
              <w:jc w:val="center"/>
              <w:rPr>
                <w:b/>
                <w:bCs/>
              </w:rPr>
            </w:pPr>
            <w:r w:rsidRPr="00A402E3">
              <w:rPr>
                <w:b/>
                <w:bCs/>
              </w:rPr>
              <w:t>At Large (New)</w:t>
            </w:r>
          </w:p>
          <w:p w14:paraId="533503CA" w14:textId="49ABB4AD" w:rsidR="009855B3" w:rsidRDefault="009855B3" w:rsidP="0009592E">
            <w:pPr>
              <w:jc w:val="center"/>
            </w:pPr>
            <w:r>
              <w:t>John Allington (JA)</w:t>
            </w:r>
            <w:r w:rsidR="00016468">
              <w:t xml:space="preserve"> (*)</w:t>
            </w:r>
          </w:p>
        </w:tc>
        <w:tc>
          <w:tcPr>
            <w:tcW w:w="2406" w:type="dxa"/>
            <w:vAlign w:val="center"/>
          </w:tcPr>
          <w:p w14:paraId="33DF2C7B" w14:textId="77777777" w:rsidR="00A402E3" w:rsidRPr="00A402E3" w:rsidRDefault="00A402E3" w:rsidP="0009592E">
            <w:pPr>
              <w:jc w:val="center"/>
              <w:rPr>
                <w:b/>
                <w:bCs/>
              </w:rPr>
            </w:pPr>
            <w:r w:rsidRPr="00A402E3">
              <w:rPr>
                <w:b/>
                <w:bCs/>
              </w:rPr>
              <w:t>At Large:</w:t>
            </w:r>
          </w:p>
          <w:p w14:paraId="13BA4B32" w14:textId="7C2790B3" w:rsidR="009855B3" w:rsidRDefault="009855B3" w:rsidP="0009592E">
            <w:pPr>
              <w:jc w:val="center"/>
            </w:pPr>
            <w:r>
              <w:t>Gene Batronie (GB)</w:t>
            </w:r>
            <w:r w:rsidR="00016468">
              <w:t xml:space="preserve"> (*)</w:t>
            </w:r>
          </w:p>
        </w:tc>
        <w:tc>
          <w:tcPr>
            <w:tcW w:w="2406" w:type="dxa"/>
            <w:vAlign w:val="center"/>
          </w:tcPr>
          <w:p w14:paraId="6CE36ED7" w14:textId="77777777" w:rsidR="00A402E3" w:rsidRPr="00A402E3" w:rsidRDefault="00A402E3" w:rsidP="0009592E">
            <w:pPr>
              <w:jc w:val="center"/>
              <w:rPr>
                <w:b/>
                <w:bCs/>
              </w:rPr>
            </w:pPr>
            <w:r w:rsidRPr="00A402E3">
              <w:rPr>
                <w:b/>
                <w:bCs/>
              </w:rPr>
              <w:t>At Large (New)</w:t>
            </w:r>
          </w:p>
          <w:p w14:paraId="6C20185A" w14:textId="77777777" w:rsidR="009855B3" w:rsidRDefault="009855B3" w:rsidP="0009592E">
            <w:pPr>
              <w:jc w:val="center"/>
            </w:pPr>
            <w:r>
              <w:t>Mari Frank (MF)</w:t>
            </w:r>
          </w:p>
        </w:tc>
        <w:tc>
          <w:tcPr>
            <w:tcW w:w="2407" w:type="dxa"/>
            <w:vAlign w:val="center"/>
          </w:tcPr>
          <w:p w14:paraId="2653246A" w14:textId="77777777" w:rsidR="00A402E3" w:rsidRPr="00A402E3" w:rsidRDefault="00A402E3" w:rsidP="0009592E">
            <w:pPr>
              <w:jc w:val="center"/>
              <w:rPr>
                <w:b/>
                <w:bCs/>
              </w:rPr>
            </w:pPr>
            <w:r w:rsidRPr="00A402E3">
              <w:rPr>
                <w:b/>
                <w:bCs/>
              </w:rPr>
              <w:t>At Large:</w:t>
            </w:r>
          </w:p>
          <w:p w14:paraId="5EA8C9C0" w14:textId="6010F7EF" w:rsidR="009855B3" w:rsidRDefault="009855B3" w:rsidP="0009592E">
            <w:pPr>
              <w:jc w:val="center"/>
            </w:pPr>
            <w:r>
              <w:t>Skip May (SM)</w:t>
            </w:r>
            <w:r w:rsidR="00BD1A62">
              <w:t xml:space="preserve"> (*)</w:t>
            </w:r>
          </w:p>
        </w:tc>
      </w:tr>
      <w:tr w:rsidR="009855B3" w:rsidRPr="000B6278" w14:paraId="56459E4C" w14:textId="77777777" w:rsidTr="0009592E">
        <w:trPr>
          <w:trHeight w:val="504"/>
        </w:trPr>
        <w:tc>
          <w:tcPr>
            <w:tcW w:w="2406" w:type="dxa"/>
            <w:vAlign w:val="center"/>
          </w:tcPr>
          <w:p w14:paraId="11647161" w14:textId="77777777" w:rsidR="00A402E3" w:rsidRPr="00A402E3" w:rsidRDefault="00A402E3" w:rsidP="0009592E">
            <w:pPr>
              <w:jc w:val="center"/>
              <w:rPr>
                <w:b/>
                <w:bCs/>
              </w:rPr>
            </w:pPr>
            <w:r w:rsidRPr="00A402E3">
              <w:rPr>
                <w:b/>
                <w:bCs/>
              </w:rPr>
              <w:t>At Large:</w:t>
            </w:r>
          </w:p>
          <w:p w14:paraId="555E437E" w14:textId="4994F57C" w:rsidR="009855B3" w:rsidRDefault="009855B3" w:rsidP="0009592E">
            <w:pPr>
              <w:jc w:val="center"/>
            </w:pPr>
            <w:r>
              <w:t>Ron Novak (RN)</w:t>
            </w:r>
            <w:r w:rsidR="00016468">
              <w:t xml:space="preserve"> (*)</w:t>
            </w:r>
            <w:r w:rsidR="00BD1A62">
              <w:t xml:space="preserve"> - ILL</w:t>
            </w:r>
          </w:p>
        </w:tc>
        <w:tc>
          <w:tcPr>
            <w:tcW w:w="2406" w:type="dxa"/>
            <w:vAlign w:val="center"/>
          </w:tcPr>
          <w:p w14:paraId="1C502DE4" w14:textId="77777777" w:rsidR="00A402E3" w:rsidRDefault="00A402E3" w:rsidP="0009592E">
            <w:pPr>
              <w:jc w:val="center"/>
            </w:pPr>
            <w:r w:rsidRPr="00A402E3">
              <w:rPr>
                <w:b/>
                <w:bCs/>
              </w:rPr>
              <w:t>At Large</w:t>
            </w:r>
            <w:r>
              <w:t>:</w:t>
            </w:r>
          </w:p>
          <w:p w14:paraId="4AFD33A2" w14:textId="2B0C700C" w:rsidR="009855B3" w:rsidRDefault="009855B3" w:rsidP="0009592E">
            <w:pPr>
              <w:jc w:val="center"/>
            </w:pPr>
            <w:r>
              <w:t>Bruce Raber (BR)</w:t>
            </w:r>
            <w:r w:rsidR="00016468">
              <w:t xml:space="preserve"> (*)</w:t>
            </w:r>
          </w:p>
        </w:tc>
        <w:tc>
          <w:tcPr>
            <w:tcW w:w="2406" w:type="dxa"/>
            <w:vAlign w:val="center"/>
          </w:tcPr>
          <w:p w14:paraId="56314A79" w14:textId="17333981" w:rsidR="009855B3" w:rsidRDefault="009855B3" w:rsidP="0009592E">
            <w:pPr>
              <w:jc w:val="center"/>
            </w:pPr>
          </w:p>
        </w:tc>
        <w:tc>
          <w:tcPr>
            <w:tcW w:w="2407" w:type="dxa"/>
            <w:vAlign w:val="center"/>
          </w:tcPr>
          <w:p w14:paraId="3C02E630" w14:textId="6E536824" w:rsidR="009855B3" w:rsidRDefault="00016468" w:rsidP="0009592E">
            <w:pPr>
              <w:jc w:val="center"/>
            </w:pPr>
            <w:r>
              <w:t>(*) Denotes Absent</w:t>
            </w:r>
          </w:p>
        </w:tc>
      </w:tr>
    </w:tbl>
    <w:p w14:paraId="6C19BEDC" w14:textId="77777777" w:rsidR="00254BFD" w:rsidRPr="00245795" w:rsidRDefault="00254BFD" w:rsidP="00693B35"/>
    <w:tbl>
      <w:tblPr>
        <w:tblW w:w="5000" w:type="pct"/>
        <w:tblBorders>
          <w:top w:val="single" w:sz="4" w:space="0" w:color="748DF3" w:themeColor="accent3"/>
          <w:left w:val="single" w:sz="4" w:space="0" w:color="748DF3" w:themeColor="accent3"/>
          <w:bottom w:val="single" w:sz="4" w:space="0" w:color="748DF3" w:themeColor="accent3"/>
          <w:right w:val="single" w:sz="4" w:space="0" w:color="748DF3" w:themeColor="accent3"/>
          <w:insideH w:val="single" w:sz="4" w:space="0" w:color="748DF3" w:themeColor="accent3"/>
          <w:insideV w:val="single" w:sz="4" w:space="0" w:color="748DF3" w:themeColor="accent3"/>
        </w:tblBorders>
        <w:tblLayout w:type="fixed"/>
        <w:tblLook w:val="0620" w:firstRow="1" w:lastRow="0" w:firstColumn="0" w:lastColumn="0" w:noHBand="1" w:noVBand="1"/>
        <w:tblDescription w:val="Agenda items table"/>
      </w:tblPr>
      <w:tblGrid>
        <w:gridCol w:w="1384"/>
        <w:gridCol w:w="6529"/>
        <w:gridCol w:w="1725"/>
      </w:tblGrid>
      <w:tr w:rsidR="007E4B15" w:rsidRPr="007E4B15" w14:paraId="4C1B6F6C" w14:textId="77777777" w:rsidTr="00CC196F">
        <w:trPr>
          <w:trHeight w:val="576"/>
          <w:tblHeader/>
        </w:trPr>
        <w:tc>
          <w:tcPr>
            <w:tcW w:w="1384" w:type="dxa"/>
            <w:shd w:val="clear" w:color="auto" w:fill="E3E8FC" w:themeFill="accent3" w:themeFillTint="33"/>
            <w:vAlign w:val="center"/>
          </w:tcPr>
          <w:p w14:paraId="32BBE54E" w14:textId="77777777" w:rsidR="00400A51" w:rsidRPr="007E4B15" w:rsidRDefault="00000000" w:rsidP="0009592E">
            <w:pPr>
              <w:pStyle w:val="Heading1"/>
              <w:jc w:val="center"/>
            </w:pPr>
            <w:sdt>
              <w:sdtPr>
                <w:alias w:val="Time:"/>
                <w:tag w:val="Time:"/>
                <w:id w:val="-718661838"/>
                <w:placeholder>
                  <w:docPart w:val="AD88A46A65D5445FBE10BAC8F2666678"/>
                </w:placeholder>
                <w:temporary/>
                <w:showingPlcHdr/>
                <w15:appearance w15:val="hidden"/>
              </w:sdtPr>
              <w:sdtContent>
                <w:r w:rsidR="00400A51" w:rsidRPr="007E4B15">
                  <w:t>Time</w:t>
                </w:r>
              </w:sdtContent>
            </w:sdt>
          </w:p>
        </w:tc>
        <w:tc>
          <w:tcPr>
            <w:tcW w:w="6529" w:type="dxa"/>
            <w:shd w:val="clear" w:color="auto" w:fill="E3E8FC" w:themeFill="accent3" w:themeFillTint="33"/>
            <w:tcMar>
              <w:left w:w="288" w:type="dxa"/>
              <w:right w:w="115" w:type="dxa"/>
            </w:tcMar>
            <w:vAlign w:val="center"/>
          </w:tcPr>
          <w:p w14:paraId="6D58B63A" w14:textId="77777777" w:rsidR="00400A51" w:rsidRPr="007E4B15" w:rsidRDefault="00000000" w:rsidP="00D85D6B">
            <w:sdt>
              <w:sdtPr>
                <w:alias w:val="Item:"/>
                <w:tag w:val="Item:"/>
                <w:id w:val="614954302"/>
                <w:placeholder>
                  <w:docPart w:val="06F23A5B3AC448BD9418375205F57D6D"/>
                </w:placeholder>
                <w:temporary/>
                <w:showingPlcHdr/>
                <w15:appearance w15:val="hidden"/>
              </w:sdtPr>
              <w:sdtContent>
                <w:r w:rsidR="00400A51" w:rsidRPr="0009592E">
                  <w:rPr>
                    <w:rStyle w:val="Heading1Char"/>
                  </w:rPr>
                  <w:t>Item</w:t>
                </w:r>
              </w:sdtContent>
            </w:sdt>
            <w:r w:rsidR="00A84018">
              <w:t xml:space="preserve"> </w:t>
            </w:r>
          </w:p>
        </w:tc>
        <w:tc>
          <w:tcPr>
            <w:tcW w:w="1725" w:type="dxa"/>
            <w:shd w:val="clear" w:color="auto" w:fill="E3E8FC" w:themeFill="accent3" w:themeFillTint="33"/>
            <w:vAlign w:val="center"/>
          </w:tcPr>
          <w:p w14:paraId="7F53C78D" w14:textId="77777777" w:rsidR="00400A51" w:rsidRPr="007E4B15" w:rsidRDefault="00000000" w:rsidP="0009592E">
            <w:pPr>
              <w:jc w:val="center"/>
            </w:pPr>
            <w:sdt>
              <w:sdtPr>
                <w:alias w:val="Owner:"/>
                <w:tag w:val="Owner:"/>
                <w:id w:val="355778012"/>
                <w:placeholder>
                  <w:docPart w:val="D9C2F7EBF21442A4BB5431BA57706E14"/>
                </w:placeholder>
                <w:temporary/>
                <w:showingPlcHdr/>
                <w15:appearance w15:val="hidden"/>
              </w:sdtPr>
              <w:sdtContent>
                <w:r w:rsidR="00400A51" w:rsidRPr="0009592E">
                  <w:rPr>
                    <w:rStyle w:val="Heading1Char"/>
                  </w:rPr>
                  <w:t>Owner</w:t>
                </w:r>
              </w:sdtContent>
            </w:sdt>
            <w:r w:rsidR="00A84018">
              <w:t xml:space="preserve"> </w:t>
            </w:r>
          </w:p>
        </w:tc>
      </w:tr>
      <w:tr w:rsidR="00400A51" w:rsidRPr="000A0752" w14:paraId="2C10AD8B" w14:textId="77777777" w:rsidTr="00CC196F">
        <w:trPr>
          <w:trHeight w:val="504"/>
        </w:trPr>
        <w:tc>
          <w:tcPr>
            <w:tcW w:w="1384" w:type="dxa"/>
            <w:vAlign w:val="center"/>
          </w:tcPr>
          <w:p w14:paraId="538E5E2C" w14:textId="21382A89" w:rsidR="00400A51" w:rsidRPr="00083899" w:rsidRDefault="00902EC4" w:rsidP="00A84018">
            <w:pPr>
              <w:jc w:val="center"/>
              <w:rPr>
                <w:rFonts w:asciiTheme="majorHAnsi" w:hAnsiTheme="majorHAnsi"/>
                <w:szCs w:val="18"/>
              </w:rPr>
            </w:pPr>
            <w:r w:rsidRPr="00083899">
              <w:rPr>
                <w:rFonts w:asciiTheme="majorHAnsi" w:hAnsiTheme="majorHAnsi"/>
                <w:szCs w:val="18"/>
              </w:rPr>
              <w:t>6</w:t>
            </w:r>
            <w:r w:rsidR="00E71F6E" w:rsidRPr="00083899">
              <w:rPr>
                <w:rFonts w:asciiTheme="majorHAnsi" w:hAnsiTheme="majorHAnsi"/>
                <w:szCs w:val="18"/>
              </w:rPr>
              <w:t>:</w:t>
            </w:r>
            <w:r w:rsidRPr="00083899">
              <w:rPr>
                <w:rFonts w:asciiTheme="majorHAnsi" w:hAnsiTheme="majorHAnsi"/>
                <w:szCs w:val="18"/>
              </w:rPr>
              <w:t>3</w:t>
            </w:r>
            <w:r w:rsidR="00E71F6E" w:rsidRPr="00083899">
              <w:rPr>
                <w:rFonts w:asciiTheme="majorHAnsi" w:hAnsiTheme="majorHAnsi"/>
                <w:szCs w:val="18"/>
              </w:rPr>
              <w:t>0</w:t>
            </w:r>
            <w:r w:rsidR="00832F1B" w:rsidRPr="00083899">
              <w:rPr>
                <w:rFonts w:asciiTheme="majorHAnsi" w:hAnsiTheme="majorHAnsi"/>
                <w:szCs w:val="18"/>
              </w:rPr>
              <w:t xml:space="preserve"> PM</w:t>
            </w:r>
          </w:p>
        </w:tc>
        <w:tc>
          <w:tcPr>
            <w:tcW w:w="6529" w:type="dxa"/>
            <w:tcMar>
              <w:left w:w="288" w:type="dxa"/>
              <w:right w:w="115" w:type="dxa"/>
            </w:tcMar>
            <w:vAlign w:val="center"/>
          </w:tcPr>
          <w:p w14:paraId="17BF92F5" w14:textId="77777777" w:rsidR="00582222" w:rsidRPr="00083899" w:rsidRDefault="00902EC4" w:rsidP="00B50F9E">
            <w:pPr>
              <w:pStyle w:val="ListParagraph"/>
              <w:numPr>
                <w:ilvl w:val="0"/>
                <w:numId w:val="5"/>
              </w:numPr>
              <w:rPr>
                <w:rFonts w:asciiTheme="majorHAnsi" w:hAnsiTheme="majorHAnsi"/>
                <w:szCs w:val="18"/>
              </w:rPr>
            </w:pPr>
            <w:r w:rsidRPr="00083899">
              <w:rPr>
                <w:rFonts w:asciiTheme="majorHAnsi" w:hAnsiTheme="majorHAnsi"/>
                <w:szCs w:val="18"/>
              </w:rPr>
              <w:t>Dinner</w:t>
            </w:r>
            <w:r w:rsidR="00582222" w:rsidRPr="00083899">
              <w:rPr>
                <w:rFonts w:asciiTheme="majorHAnsi" w:hAnsiTheme="majorHAnsi"/>
                <w:szCs w:val="18"/>
              </w:rPr>
              <w:t xml:space="preserve"> </w:t>
            </w:r>
          </w:p>
        </w:tc>
        <w:tc>
          <w:tcPr>
            <w:tcW w:w="1725" w:type="dxa"/>
            <w:vAlign w:val="center"/>
          </w:tcPr>
          <w:p w14:paraId="2B7573BB" w14:textId="77777777" w:rsidR="00400A51" w:rsidRPr="000A0752" w:rsidRDefault="00E71F6E" w:rsidP="00A84018">
            <w:pPr>
              <w:jc w:val="center"/>
              <w:rPr>
                <w:rFonts w:asciiTheme="majorHAnsi" w:hAnsiTheme="majorHAnsi"/>
                <w:sz w:val="22"/>
                <w:szCs w:val="22"/>
              </w:rPr>
            </w:pPr>
            <w:r w:rsidRPr="000A0752">
              <w:rPr>
                <w:rFonts w:asciiTheme="majorHAnsi" w:hAnsiTheme="majorHAnsi"/>
                <w:sz w:val="22"/>
                <w:szCs w:val="22"/>
              </w:rPr>
              <w:t>JS</w:t>
            </w:r>
          </w:p>
          <w:p w14:paraId="53E5A5A6" w14:textId="77777777" w:rsidR="00C75FC4" w:rsidRPr="000A0752" w:rsidRDefault="00C75FC4" w:rsidP="00A84018">
            <w:pPr>
              <w:jc w:val="center"/>
              <w:rPr>
                <w:rFonts w:asciiTheme="majorHAnsi" w:hAnsiTheme="majorHAnsi"/>
                <w:sz w:val="22"/>
                <w:szCs w:val="22"/>
              </w:rPr>
            </w:pPr>
            <w:r w:rsidRPr="000A0752">
              <w:rPr>
                <w:rFonts w:asciiTheme="majorHAnsi" w:hAnsiTheme="majorHAnsi"/>
                <w:sz w:val="22"/>
                <w:szCs w:val="22"/>
              </w:rPr>
              <w:t>ET</w:t>
            </w:r>
            <w:r w:rsidR="00250995" w:rsidRPr="000A0752">
              <w:rPr>
                <w:rFonts w:asciiTheme="majorHAnsi" w:hAnsiTheme="majorHAnsi"/>
                <w:sz w:val="22"/>
                <w:szCs w:val="22"/>
              </w:rPr>
              <w:t xml:space="preserve"> </w:t>
            </w:r>
            <w:r w:rsidRPr="000A0752">
              <w:rPr>
                <w:rFonts w:asciiTheme="majorHAnsi" w:hAnsiTheme="majorHAnsi"/>
                <w:sz w:val="22"/>
                <w:szCs w:val="22"/>
              </w:rPr>
              <w:t>ALL</w:t>
            </w:r>
          </w:p>
        </w:tc>
      </w:tr>
      <w:tr w:rsidR="00400A51" w:rsidRPr="000A0752" w14:paraId="7C21CD71" w14:textId="77777777" w:rsidTr="00CC196F">
        <w:trPr>
          <w:trHeight w:val="504"/>
        </w:trPr>
        <w:tc>
          <w:tcPr>
            <w:tcW w:w="1384" w:type="dxa"/>
            <w:vAlign w:val="center"/>
          </w:tcPr>
          <w:p w14:paraId="16DE77FA" w14:textId="6DDE7A24" w:rsidR="00400A51" w:rsidRPr="00083899" w:rsidRDefault="00A702E4" w:rsidP="0009592E">
            <w:pPr>
              <w:jc w:val="center"/>
              <w:rPr>
                <w:rFonts w:asciiTheme="majorHAnsi" w:hAnsiTheme="majorHAnsi"/>
                <w:szCs w:val="18"/>
              </w:rPr>
            </w:pPr>
            <w:r w:rsidRPr="00083899">
              <w:rPr>
                <w:rFonts w:asciiTheme="majorHAnsi" w:hAnsiTheme="majorHAnsi"/>
                <w:szCs w:val="18"/>
              </w:rPr>
              <w:t>7:</w:t>
            </w:r>
            <w:r w:rsidR="00DC6CAA" w:rsidRPr="00083899">
              <w:rPr>
                <w:rFonts w:asciiTheme="majorHAnsi" w:hAnsiTheme="majorHAnsi"/>
                <w:szCs w:val="18"/>
              </w:rPr>
              <w:t>0</w:t>
            </w:r>
            <w:r w:rsidR="000A0752" w:rsidRPr="00083899">
              <w:rPr>
                <w:rFonts w:asciiTheme="majorHAnsi" w:hAnsiTheme="majorHAnsi"/>
                <w:szCs w:val="18"/>
              </w:rPr>
              <w:t>2</w:t>
            </w:r>
            <w:r w:rsidR="00832F1B" w:rsidRPr="00083899">
              <w:rPr>
                <w:rFonts w:asciiTheme="majorHAnsi" w:hAnsiTheme="majorHAnsi"/>
                <w:szCs w:val="18"/>
              </w:rPr>
              <w:t xml:space="preserve"> PM</w:t>
            </w:r>
          </w:p>
        </w:tc>
        <w:tc>
          <w:tcPr>
            <w:tcW w:w="6529" w:type="dxa"/>
            <w:tcMar>
              <w:left w:w="288" w:type="dxa"/>
              <w:right w:w="115" w:type="dxa"/>
            </w:tcMar>
            <w:vAlign w:val="center"/>
          </w:tcPr>
          <w:p w14:paraId="6FAD7A6C" w14:textId="77777777" w:rsidR="00902EC4" w:rsidRPr="00083899" w:rsidRDefault="00902EC4" w:rsidP="00902EC4">
            <w:pPr>
              <w:rPr>
                <w:rFonts w:asciiTheme="majorHAnsi" w:hAnsiTheme="majorHAnsi"/>
                <w:b/>
                <w:bCs/>
                <w:szCs w:val="18"/>
              </w:rPr>
            </w:pPr>
            <w:r w:rsidRPr="00083899">
              <w:rPr>
                <w:rFonts w:asciiTheme="majorHAnsi" w:hAnsiTheme="majorHAnsi"/>
                <w:b/>
                <w:bCs/>
                <w:szCs w:val="18"/>
              </w:rPr>
              <w:t>Call To Order</w:t>
            </w:r>
          </w:p>
          <w:p w14:paraId="4D55B3AC" w14:textId="7DD5FE25" w:rsidR="00902EC4" w:rsidRPr="00083899" w:rsidRDefault="00832F1B" w:rsidP="0054261E">
            <w:pPr>
              <w:pStyle w:val="ListParagraph"/>
              <w:numPr>
                <w:ilvl w:val="0"/>
                <w:numId w:val="10"/>
              </w:numPr>
              <w:rPr>
                <w:rFonts w:asciiTheme="majorHAnsi" w:hAnsiTheme="majorHAnsi"/>
                <w:szCs w:val="18"/>
              </w:rPr>
            </w:pPr>
            <w:r w:rsidRPr="00083899">
              <w:rPr>
                <w:rFonts w:asciiTheme="majorHAnsi" w:hAnsiTheme="majorHAnsi"/>
                <w:szCs w:val="18"/>
              </w:rPr>
              <w:t>Roll Call of Officers</w:t>
            </w:r>
          </w:p>
          <w:p w14:paraId="3D3B6782" w14:textId="4E5EBE1C" w:rsidR="00832F1B" w:rsidRPr="00083899" w:rsidRDefault="0054261E" w:rsidP="0054261E">
            <w:pPr>
              <w:pStyle w:val="ListParagraph"/>
              <w:numPr>
                <w:ilvl w:val="0"/>
                <w:numId w:val="10"/>
              </w:numPr>
              <w:rPr>
                <w:rFonts w:asciiTheme="majorHAnsi" w:hAnsiTheme="majorHAnsi"/>
                <w:szCs w:val="18"/>
              </w:rPr>
            </w:pPr>
            <w:r w:rsidRPr="00083899">
              <w:rPr>
                <w:rFonts w:asciiTheme="majorHAnsi" w:hAnsiTheme="majorHAnsi"/>
                <w:szCs w:val="18"/>
              </w:rPr>
              <w:t>Reminder: Agenda, Minutes of the Meeting (herein MoM) and the financials will be placed on the Mariner’s website.</w:t>
            </w:r>
          </w:p>
          <w:p w14:paraId="32BE8523" w14:textId="45D51AD8" w:rsidR="0054261E" w:rsidRPr="00083899" w:rsidRDefault="0054261E" w:rsidP="0054261E">
            <w:pPr>
              <w:pStyle w:val="ListParagraph"/>
              <w:numPr>
                <w:ilvl w:val="1"/>
                <w:numId w:val="10"/>
              </w:numPr>
              <w:rPr>
                <w:rFonts w:asciiTheme="majorHAnsi" w:hAnsiTheme="majorHAnsi"/>
                <w:szCs w:val="18"/>
              </w:rPr>
            </w:pPr>
            <w:r w:rsidRPr="00083899">
              <w:rPr>
                <w:rFonts w:asciiTheme="majorHAnsi" w:hAnsiTheme="majorHAnsi"/>
                <w:szCs w:val="18"/>
              </w:rPr>
              <w:t>Motion to approve the March Meeting minutes:</w:t>
            </w:r>
          </w:p>
          <w:p w14:paraId="7114FA76" w14:textId="29AB496A" w:rsidR="0054261E" w:rsidRPr="00083899" w:rsidRDefault="0054261E" w:rsidP="0054261E">
            <w:pPr>
              <w:pStyle w:val="ListParagraph"/>
              <w:numPr>
                <w:ilvl w:val="2"/>
                <w:numId w:val="10"/>
              </w:numPr>
              <w:rPr>
                <w:rFonts w:asciiTheme="majorHAnsi" w:hAnsiTheme="majorHAnsi"/>
                <w:szCs w:val="18"/>
              </w:rPr>
            </w:pPr>
            <w:r w:rsidRPr="00083899">
              <w:rPr>
                <w:rFonts w:asciiTheme="majorHAnsi" w:hAnsiTheme="majorHAnsi"/>
                <w:szCs w:val="18"/>
              </w:rPr>
              <w:t>First DC</w:t>
            </w:r>
          </w:p>
          <w:p w14:paraId="5BEAC3F8" w14:textId="69C38F25" w:rsidR="0054261E" w:rsidRPr="00083899" w:rsidRDefault="0054261E" w:rsidP="0054261E">
            <w:pPr>
              <w:pStyle w:val="ListParagraph"/>
              <w:numPr>
                <w:ilvl w:val="2"/>
                <w:numId w:val="10"/>
              </w:numPr>
              <w:rPr>
                <w:rFonts w:asciiTheme="majorHAnsi" w:hAnsiTheme="majorHAnsi"/>
                <w:szCs w:val="18"/>
              </w:rPr>
            </w:pPr>
            <w:r w:rsidRPr="00083899">
              <w:rPr>
                <w:rFonts w:asciiTheme="majorHAnsi" w:hAnsiTheme="majorHAnsi"/>
                <w:szCs w:val="18"/>
              </w:rPr>
              <w:t>Second Mariner Member</w:t>
            </w:r>
          </w:p>
          <w:p w14:paraId="4BC24736" w14:textId="766E846E" w:rsidR="0054261E" w:rsidRPr="00083899" w:rsidRDefault="0054261E" w:rsidP="0054261E">
            <w:pPr>
              <w:pStyle w:val="ListParagraph"/>
              <w:numPr>
                <w:ilvl w:val="2"/>
                <w:numId w:val="10"/>
              </w:numPr>
              <w:rPr>
                <w:rFonts w:asciiTheme="majorHAnsi" w:hAnsiTheme="majorHAnsi"/>
                <w:szCs w:val="18"/>
              </w:rPr>
            </w:pPr>
            <w:r w:rsidRPr="00083899">
              <w:rPr>
                <w:rFonts w:asciiTheme="majorHAnsi" w:hAnsiTheme="majorHAnsi"/>
                <w:szCs w:val="18"/>
              </w:rPr>
              <w:t>All say Aye</w:t>
            </w:r>
          </w:p>
          <w:p w14:paraId="4BCCA30B" w14:textId="3C0A1F9B" w:rsidR="0054261E" w:rsidRPr="00083899" w:rsidRDefault="0054261E" w:rsidP="0054261E">
            <w:pPr>
              <w:pStyle w:val="ListParagraph"/>
              <w:numPr>
                <w:ilvl w:val="0"/>
                <w:numId w:val="10"/>
              </w:numPr>
              <w:rPr>
                <w:rFonts w:asciiTheme="majorHAnsi" w:hAnsiTheme="majorHAnsi"/>
                <w:szCs w:val="18"/>
              </w:rPr>
            </w:pPr>
            <w:r w:rsidRPr="00083899">
              <w:rPr>
                <w:rFonts w:asciiTheme="majorHAnsi" w:hAnsiTheme="majorHAnsi"/>
                <w:szCs w:val="18"/>
              </w:rPr>
              <w:t xml:space="preserve">Notification that the Secretary </w:t>
            </w:r>
            <w:r w:rsidR="00A274F3" w:rsidRPr="00083899">
              <w:rPr>
                <w:rFonts w:asciiTheme="majorHAnsi" w:hAnsiTheme="majorHAnsi"/>
                <w:szCs w:val="18"/>
              </w:rPr>
              <w:t>is recording</w:t>
            </w:r>
            <w:r w:rsidR="00832F1B" w:rsidRPr="00083899">
              <w:rPr>
                <w:rFonts w:asciiTheme="majorHAnsi" w:hAnsiTheme="majorHAnsi"/>
                <w:szCs w:val="18"/>
              </w:rPr>
              <w:t xml:space="preserve"> the General Meetings </w:t>
            </w:r>
            <w:r w:rsidRPr="00083899">
              <w:rPr>
                <w:rFonts w:asciiTheme="majorHAnsi" w:hAnsiTheme="majorHAnsi"/>
                <w:szCs w:val="18"/>
              </w:rPr>
              <w:t>to facilitate preparing the May MoM.</w:t>
            </w:r>
          </w:p>
          <w:p w14:paraId="0D989237" w14:textId="6386F75D" w:rsidR="00832F1B" w:rsidRPr="00083899" w:rsidRDefault="00832F1B" w:rsidP="0054261E">
            <w:pPr>
              <w:pStyle w:val="ListParagraph"/>
              <w:numPr>
                <w:ilvl w:val="0"/>
                <w:numId w:val="10"/>
              </w:numPr>
              <w:rPr>
                <w:rFonts w:asciiTheme="majorHAnsi" w:hAnsiTheme="majorHAnsi"/>
                <w:szCs w:val="18"/>
              </w:rPr>
            </w:pPr>
            <w:r w:rsidRPr="00083899">
              <w:rPr>
                <w:rFonts w:asciiTheme="majorHAnsi" w:hAnsiTheme="majorHAnsi"/>
                <w:szCs w:val="18"/>
              </w:rPr>
              <w:t>Request to see if there was any opposition and there was none.</w:t>
            </w:r>
          </w:p>
          <w:p w14:paraId="78AECF25" w14:textId="4177BE96" w:rsidR="004460DD" w:rsidRPr="00083899" w:rsidRDefault="00A274F3" w:rsidP="00832F1B">
            <w:pPr>
              <w:pStyle w:val="ListParagraph"/>
              <w:numPr>
                <w:ilvl w:val="1"/>
                <w:numId w:val="5"/>
              </w:numPr>
              <w:rPr>
                <w:rFonts w:asciiTheme="majorHAnsi" w:hAnsiTheme="majorHAnsi"/>
                <w:szCs w:val="18"/>
              </w:rPr>
            </w:pPr>
            <w:r w:rsidRPr="00083899">
              <w:rPr>
                <w:rFonts w:asciiTheme="majorHAnsi" w:hAnsiTheme="majorHAnsi"/>
                <w:szCs w:val="18"/>
              </w:rPr>
              <w:t>DC said that on the Mar</w:t>
            </w:r>
            <w:r w:rsidR="00B5576A" w:rsidRPr="00083899">
              <w:rPr>
                <w:rFonts w:asciiTheme="majorHAnsi" w:hAnsiTheme="majorHAnsi"/>
                <w:szCs w:val="18"/>
              </w:rPr>
              <w:t>i</w:t>
            </w:r>
            <w:r w:rsidRPr="00083899">
              <w:rPr>
                <w:rFonts w:asciiTheme="majorHAnsi" w:hAnsiTheme="majorHAnsi"/>
                <w:szCs w:val="18"/>
              </w:rPr>
              <w:t>nier’s website there is a document section where the MoM is available.</w:t>
            </w:r>
          </w:p>
          <w:p w14:paraId="34A8B3AB" w14:textId="7133809A" w:rsidR="007943C8" w:rsidRPr="00083899" w:rsidRDefault="007943C8" w:rsidP="00B5576A">
            <w:pPr>
              <w:ind w:left="30"/>
              <w:rPr>
                <w:rFonts w:asciiTheme="majorHAnsi" w:hAnsiTheme="majorHAnsi"/>
                <w:szCs w:val="18"/>
              </w:rPr>
            </w:pPr>
          </w:p>
        </w:tc>
        <w:tc>
          <w:tcPr>
            <w:tcW w:w="1725" w:type="dxa"/>
            <w:vAlign w:val="center"/>
          </w:tcPr>
          <w:p w14:paraId="47016B9B" w14:textId="77777777" w:rsidR="00400A51" w:rsidRPr="000A0752" w:rsidRDefault="00902EC4" w:rsidP="0009592E">
            <w:pPr>
              <w:jc w:val="center"/>
              <w:rPr>
                <w:rFonts w:asciiTheme="majorHAnsi" w:hAnsiTheme="majorHAnsi"/>
                <w:sz w:val="22"/>
                <w:szCs w:val="22"/>
              </w:rPr>
            </w:pPr>
            <w:r w:rsidRPr="000A0752">
              <w:rPr>
                <w:rFonts w:asciiTheme="majorHAnsi" w:hAnsiTheme="majorHAnsi"/>
                <w:sz w:val="22"/>
                <w:szCs w:val="22"/>
              </w:rPr>
              <w:t>JS</w:t>
            </w:r>
          </w:p>
          <w:p w14:paraId="1C89F3E6" w14:textId="77777777" w:rsidR="007943C8" w:rsidRPr="000A0752" w:rsidRDefault="007943C8" w:rsidP="0009592E">
            <w:pPr>
              <w:jc w:val="center"/>
              <w:rPr>
                <w:rFonts w:asciiTheme="majorHAnsi" w:hAnsiTheme="majorHAnsi"/>
                <w:sz w:val="22"/>
                <w:szCs w:val="22"/>
              </w:rPr>
            </w:pPr>
          </w:p>
          <w:p w14:paraId="735E892E" w14:textId="77777777" w:rsidR="00902EC4" w:rsidRPr="000A0752" w:rsidRDefault="00902EC4" w:rsidP="0009592E">
            <w:pPr>
              <w:jc w:val="center"/>
              <w:rPr>
                <w:rFonts w:asciiTheme="majorHAnsi" w:hAnsiTheme="majorHAnsi"/>
                <w:sz w:val="22"/>
                <w:szCs w:val="22"/>
              </w:rPr>
            </w:pPr>
          </w:p>
          <w:p w14:paraId="0CC1A69F" w14:textId="77777777" w:rsidR="007943C8" w:rsidRPr="000A0752" w:rsidRDefault="00902EC4" w:rsidP="0009592E">
            <w:pPr>
              <w:jc w:val="center"/>
              <w:rPr>
                <w:rFonts w:asciiTheme="majorHAnsi" w:hAnsiTheme="majorHAnsi"/>
                <w:sz w:val="22"/>
                <w:szCs w:val="22"/>
              </w:rPr>
            </w:pPr>
            <w:r w:rsidRPr="000A0752">
              <w:rPr>
                <w:rFonts w:asciiTheme="majorHAnsi" w:hAnsiTheme="majorHAnsi"/>
                <w:sz w:val="22"/>
                <w:szCs w:val="22"/>
              </w:rPr>
              <w:t>SK</w:t>
            </w:r>
          </w:p>
        </w:tc>
      </w:tr>
      <w:tr w:rsidR="00400A51" w:rsidRPr="000A0752" w14:paraId="3A74819B" w14:textId="77777777" w:rsidTr="00CC196F">
        <w:trPr>
          <w:trHeight w:val="504"/>
        </w:trPr>
        <w:tc>
          <w:tcPr>
            <w:tcW w:w="1384" w:type="dxa"/>
            <w:vAlign w:val="center"/>
          </w:tcPr>
          <w:p w14:paraId="37D36448" w14:textId="4C26E6B1" w:rsidR="00400A51" w:rsidRPr="00083899" w:rsidRDefault="00597F75" w:rsidP="0009592E">
            <w:pPr>
              <w:jc w:val="center"/>
              <w:rPr>
                <w:rFonts w:asciiTheme="majorHAnsi" w:hAnsiTheme="majorHAnsi"/>
                <w:szCs w:val="18"/>
              </w:rPr>
            </w:pPr>
            <w:r w:rsidRPr="00083899">
              <w:rPr>
                <w:rFonts w:asciiTheme="majorHAnsi" w:hAnsiTheme="majorHAnsi"/>
                <w:szCs w:val="18"/>
              </w:rPr>
              <w:lastRenderedPageBreak/>
              <w:t>7:1</w:t>
            </w:r>
            <w:r w:rsidR="00964DD3" w:rsidRPr="00083899">
              <w:rPr>
                <w:rFonts w:asciiTheme="majorHAnsi" w:hAnsiTheme="majorHAnsi"/>
                <w:szCs w:val="18"/>
              </w:rPr>
              <w:t>7</w:t>
            </w:r>
          </w:p>
        </w:tc>
        <w:tc>
          <w:tcPr>
            <w:tcW w:w="6529" w:type="dxa"/>
            <w:tcMar>
              <w:left w:w="288" w:type="dxa"/>
              <w:right w:w="115" w:type="dxa"/>
            </w:tcMar>
            <w:vAlign w:val="center"/>
          </w:tcPr>
          <w:p w14:paraId="33A72B5C" w14:textId="1EF9C21E" w:rsidR="00B5576A" w:rsidRPr="00083899" w:rsidRDefault="00B5576A" w:rsidP="00B5576A">
            <w:pPr>
              <w:rPr>
                <w:rFonts w:asciiTheme="majorHAnsi" w:hAnsiTheme="majorHAnsi"/>
                <w:szCs w:val="18"/>
              </w:rPr>
            </w:pPr>
            <w:r w:rsidRPr="00083899">
              <w:rPr>
                <w:rFonts w:asciiTheme="majorHAnsi" w:hAnsiTheme="majorHAnsi"/>
                <w:b/>
                <w:bCs/>
                <w:szCs w:val="18"/>
              </w:rPr>
              <w:t xml:space="preserve">Treasurer’s Report: </w:t>
            </w:r>
            <w:r w:rsidRPr="00083899">
              <w:rPr>
                <w:rFonts w:asciiTheme="majorHAnsi" w:hAnsiTheme="majorHAnsi"/>
                <w:szCs w:val="18"/>
              </w:rPr>
              <w:t>Financials as of the end of April 2026:</w:t>
            </w:r>
          </w:p>
          <w:p w14:paraId="2426ECA9" w14:textId="6DB4CCCC" w:rsidR="00B5576A" w:rsidRPr="00083899" w:rsidRDefault="00B5576A" w:rsidP="00B5576A">
            <w:pPr>
              <w:pStyle w:val="ListParagraph"/>
              <w:numPr>
                <w:ilvl w:val="0"/>
                <w:numId w:val="11"/>
              </w:numPr>
              <w:rPr>
                <w:rFonts w:asciiTheme="majorHAnsi" w:hAnsiTheme="majorHAnsi"/>
                <w:szCs w:val="18"/>
              </w:rPr>
            </w:pPr>
            <w:r w:rsidRPr="00083899">
              <w:rPr>
                <w:rFonts w:asciiTheme="majorHAnsi" w:hAnsiTheme="majorHAnsi"/>
                <w:szCs w:val="18"/>
              </w:rPr>
              <w:t>LS highlighted that on the left of the financials are all the Mariner’s activities those completed and planned for 2026</w:t>
            </w:r>
          </w:p>
          <w:p w14:paraId="472CAF7B" w14:textId="4ED34303" w:rsidR="00B5576A" w:rsidRPr="00083899" w:rsidRDefault="00B5576A" w:rsidP="00B5576A">
            <w:pPr>
              <w:pStyle w:val="ListParagraph"/>
              <w:numPr>
                <w:ilvl w:val="0"/>
                <w:numId w:val="11"/>
              </w:numPr>
              <w:rPr>
                <w:rFonts w:asciiTheme="majorHAnsi" w:hAnsiTheme="majorHAnsi"/>
                <w:szCs w:val="18"/>
              </w:rPr>
            </w:pPr>
            <w:r w:rsidRPr="00083899">
              <w:rPr>
                <w:rFonts w:asciiTheme="majorHAnsi" w:hAnsiTheme="majorHAnsi"/>
                <w:szCs w:val="18"/>
              </w:rPr>
              <w:t>Next columns consist of current year’s activities, revenue and net profits.</w:t>
            </w:r>
          </w:p>
          <w:p w14:paraId="44E78E2B" w14:textId="77777777" w:rsidR="00B5576A" w:rsidRPr="00083899" w:rsidRDefault="00B5576A" w:rsidP="00B5576A">
            <w:pPr>
              <w:pStyle w:val="ListParagraph"/>
              <w:numPr>
                <w:ilvl w:val="0"/>
                <w:numId w:val="11"/>
              </w:numPr>
              <w:rPr>
                <w:rFonts w:asciiTheme="majorHAnsi" w:hAnsiTheme="majorHAnsi"/>
                <w:szCs w:val="18"/>
              </w:rPr>
            </w:pPr>
            <w:r w:rsidRPr="00083899">
              <w:rPr>
                <w:rFonts w:asciiTheme="majorHAnsi" w:hAnsiTheme="majorHAnsi"/>
                <w:szCs w:val="18"/>
              </w:rPr>
              <w:t>Next is our annual budget and the last set of columns consist of remaining revenue, expenses and net totals.  “How we did expenses vs. the budget”. If the net number is positive than we did better than our budget.</w:t>
            </w:r>
          </w:p>
          <w:p w14:paraId="28266B79" w14:textId="5A872FDA" w:rsidR="009342F2" w:rsidRPr="00083899" w:rsidRDefault="00B5576A" w:rsidP="00AF4BEB">
            <w:pPr>
              <w:pStyle w:val="ListParagraph"/>
              <w:numPr>
                <w:ilvl w:val="0"/>
                <w:numId w:val="11"/>
              </w:numPr>
              <w:rPr>
                <w:rFonts w:asciiTheme="majorHAnsi" w:hAnsiTheme="majorHAnsi"/>
                <w:szCs w:val="18"/>
              </w:rPr>
            </w:pPr>
            <w:r w:rsidRPr="00083899">
              <w:rPr>
                <w:rFonts w:asciiTheme="majorHAnsi" w:hAnsiTheme="majorHAnsi"/>
                <w:szCs w:val="18"/>
              </w:rPr>
              <w:t xml:space="preserve">LS pointed out on the 2026 activities – dues </w:t>
            </w:r>
            <w:r w:rsidR="00AF4BEB" w:rsidRPr="00083899">
              <w:rPr>
                <w:rFonts w:asciiTheme="majorHAnsi" w:hAnsiTheme="majorHAnsi"/>
                <w:szCs w:val="18"/>
              </w:rPr>
              <w:t>collected we</w:t>
            </w:r>
            <w:r w:rsidRPr="00083899">
              <w:rPr>
                <w:rFonts w:asciiTheme="majorHAnsi" w:hAnsiTheme="majorHAnsi"/>
                <w:szCs w:val="18"/>
              </w:rPr>
              <w:t xml:space="preserve"> are at $</w:t>
            </w:r>
            <w:r w:rsidR="00AF4BEB" w:rsidRPr="00083899">
              <w:rPr>
                <w:rFonts w:asciiTheme="majorHAnsi" w:hAnsiTheme="majorHAnsi"/>
                <w:szCs w:val="18"/>
              </w:rPr>
              <w:t>9,942 vs</w:t>
            </w:r>
            <w:r w:rsidRPr="00083899">
              <w:rPr>
                <w:rFonts w:asciiTheme="majorHAnsi" w:hAnsiTheme="majorHAnsi"/>
                <w:szCs w:val="18"/>
              </w:rPr>
              <w:t xml:space="preserve"> a budget of $8,000 </w:t>
            </w:r>
            <w:r w:rsidR="00AF4BEB" w:rsidRPr="00083899">
              <w:rPr>
                <w:rFonts w:asciiTheme="majorHAnsi" w:hAnsiTheme="majorHAnsi"/>
                <w:szCs w:val="18"/>
              </w:rPr>
              <w:t xml:space="preserve">we are 1,942 over which is great! </w:t>
            </w:r>
            <w:r w:rsidR="00767781" w:rsidRPr="00083899">
              <w:rPr>
                <w:rFonts w:asciiTheme="majorHAnsi" w:hAnsiTheme="majorHAnsi"/>
                <w:szCs w:val="18"/>
              </w:rPr>
              <w:t xml:space="preserve">We are still getting new members which is amazing. </w:t>
            </w:r>
          </w:p>
          <w:p w14:paraId="0B168B31" w14:textId="435E3822" w:rsidR="00AF4BEB" w:rsidRPr="00083899" w:rsidRDefault="00767781" w:rsidP="00AF4BEB">
            <w:pPr>
              <w:pStyle w:val="ListParagraph"/>
              <w:numPr>
                <w:ilvl w:val="0"/>
                <w:numId w:val="11"/>
              </w:numPr>
              <w:rPr>
                <w:rFonts w:asciiTheme="majorHAnsi" w:hAnsiTheme="majorHAnsi"/>
                <w:szCs w:val="18"/>
              </w:rPr>
            </w:pPr>
            <w:r w:rsidRPr="00083899">
              <w:rPr>
                <w:rFonts w:asciiTheme="majorHAnsi" w:hAnsiTheme="majorHAnsi"/>
                <w:szCs w:val="18"/>
              </w:rPr>
              <w:t>2026 events for six events from Meet the Mariners to the Kentucky Derby we had revenue and expenses.  We completed five of the six events.  The Scavenger Hunt we had revenue</w:t>
            </w:r>
            <w:r w:rsidR="00B30C85" w:rsidRPr="00083899">
              <w:rPr>
                <w:rFonts w:asciiTheme="majorHAnsi" w:hAnsiTheme="majorHAnsi"/>
                <w:szCs w:val="18"/>
              </w:rPr>
              <w:t xml:space="preserve"> we started collecting ticket revenue for the event so it was postponed.  We are reworking how the event is going to look.  For those members who purchased tickets for the Scavenger Hunt we will be happy to credit you toward the next Mariner’s event.</w:t>
            </w:r>
          </w:p>
          <w:p w14:paraId="19DE2075" w14:textId="3CD6B197" w:rsidR="00B30C85" w:rsidRPr="00083899" w:rsidRDefault="004A378E" w:rsidP="00AF4BEB">
            <w:pPr>
              <w:pStyle w:val="ListParagraph"/>
              <w:numPr>
                <w:ilvl w:val="0"/>
                <w:numId w:val="11"/>
              </w:numPr>
              <w:rPr>
                <w:rFonts w:asciiTheme="majorHAnsi" w:hAnsiTheme="majorHAnsi"/>
                <w:szCs w:val="18"/>
              </w:rPr>
            </w:pPr>
            <w:r w:rsidRPr="00083899">
              <w:rPr>
                <w:rFonts w:asciiTheme="majorHAnsi" w:hAnsiTheme="majorHAnsi"/>
                <w:szCs w:val="18"/>
              </w:rPr>
              <w:t xml:space="preserve">Kentucky Derby Revenue and expenses they are until the end of April.  We have additional revenue and expenses hitting in May.  </w:t>
            </w:r>
            <w:r w:rsidR="00757687" w:rsidRPr="00083899">
              <w:rPr>
                <w:rFonts w:asciiTheme="majorHAnsi" w:hAnsiTheme="majorHAnsi"/>
                <w:szCs w:val="18"/>
              </w:rPr>
              <w:t>So,</w:t>
            </w:r>
            <w:r w:rsidRPr="00083899">
              <w:rPr>
                <w:rFonts w:asciiTheme="majorHAnsi" w:hAnsiTheme="majorHAnsi"/>
                <w:szCs w:val="18"/>
              </w:rPr>
              <w:t xml:space="preserve"> this is not a complete picture of the event’s financials. </w:t>
            </w:r>
          </w:p>
          <w:p w14:paraId="2647918B" w14:textId="6DCA7037" w:rsidR="004A378E" w:rsidRPr="00083899" w:rsidRDefault="00757687" w:rsidP="004A378E">
            <w:pPr>
              <w:pStyle w:val="ListParagraph"/>
              <w:numPr>
                <w:ilvl w:val="1"/>
                <w:numId w:val="11"/>
              </w:numPr>
              <w:rPr>
                <w:rFonts w:asciiTheme="majorHAnsi" w:hAnsiTheme="majorHAnsi"/>
                <w:szCs w:val="18"/>
              </w:rPr>
            </w:pPr>
            <w:r w:rsidRPr="00083899">
              <w:rPr>
                <w:rFonts w:asciiTheme="majorHAnsi" w:hAnsiTheme="majorHAnsi"/>
                <w:szCs w:val="18"/>
              </w:rPr>
              <w:t>Revenue $</w:t>
            </w:r>
            <w:r w:rsidR="004A378E" w:rsidRPr="00083899">
              <w:rPr>
                <w:rFonts w:asciiTheme="majorHAnsi" w:hAnsiTheme="majorHAnsi"/>
                <w:szCs w:val="18"/>
              </w:rPr>
              <w:t xml:space="preserve"> 1,680</w:t>
            </w:r>
          </w:p>
          <w:p w14:paraId="05E53BB1" w14:textId="0B8C64CE" w:rsidR="004A378E" w:rsidRPr="00083899" w:rsidRDefault="004A378E" w:rsidP="004A378E">
            <w:pPr>
              <w:pStyle w:val="ListParagraph"/>
              <w:numPr>
                <w:ilvl w:val="1"/>
                <w:numId w:val="11"/>
              </w:numPr>
              <w:rPr>
                <w:rFonts w:asciiTheme="majorHAnsi" w:hAnsiTheme="majorHAnsi"/>
                <w:szCs w:val="18"/>
              </w:rPr>
            </w:pPr>
            <w:r w:rsidRPr="00083899">
              <w:rPr>
                <w:rFonts w:asciiTheme="majorHAnsi" w:hAnsiTheme="majorHAnsi"/>
                <w:szCs w:val="18"/>
              </w:rPr>
              <w:t xml:space="preserve">Expenses $    </w:t>
            </w:r>
            <w:r w:rsidRPr="00083899">
              <w:rPr>
                <w:rFonts w:asciiTheme="majorHAnsi" w:hAnsiTheme="majorHAnsi"/>
                <w:szCs w:val="18"/>
                <w:u w:val="single"/>
              </w:rPr>
              <w:t>446</w:t>
            </w:r>
          </w:p>
          <w:p w14:paraId="4D543D47" w14:textId="77777777" w:rsidR="004A378E" w:rsidRPr="00083899" w:rsidRDefault="004A378E" w:rsidP="004A378E">
            <w:pPr>
              <w:pStyle w:val="ListParagraph"/>
              <w:numPr>
                <w:ilvl w:val="1"/>
                <w:numId w:val="11"/>
              </w:numPr>
              <w:rPr>
                <w:rFonts w:asciiTheme="majorHAnsi" w:hAnsiTheme="majorHAnsi"/>
                <w:szCs w:val="18"/>
              </w:rPr>
            </w:pPr>
            <w:r w:rsidRPr="00083899">
              <w:rPr>
                <w:rFonts w:asciiTheme="majorHAnsi" w:hAnsiTheme="majorHAnsi"/>
                <w:szCs w:val="18"/>
              </w:rPr>
              <w:t xml:space="preserve">Net             $ </w:t>
            </w:r>
            <w:r w:rsidRPr="00083899">
              <w:rPr>
                <w:rFonts w:asciiTheme="majorHAnsi" w:hAnsiTheme="majorHAnsi"/>
                <w:szCs w:val="18"/>
                <w:u w:val="double"/>
              </w:rPr>
              <w:t>1,234</w:t>
            </w:r>
            <w:r w:rsidRPr="00083899">
              <w:rPr>
                <w:rFonts w:asciiTheme="majorHAnsi" w:hAnsiTheme="majorHAnsi"/>
                <w:szCs w:val="18"/>
              </w:rPr>
              <w:t xml:space="preserve">        </w:t>
            </w:r>
          </w:p>
          <w:p w14:paraId="0D0E05C9" w14:textId="24992564" w:rsidR="00582E6E" w:rsidRPr="00083899" w:rsidRDefault="00582E6E" w:rsidP="00582E6E">
            <w:pPr>
              <w:pStyle w:val="ListParagraph"/>
              <w:numPr>
                <w:ilvl w:val="0"/>
                <w:numId w:val="11"/>
              </w:numPr>
              <w:rPr>
                <w:rFonts w:asciiTheme="majorHAnsi" w:hAnsiTheme="majorHAnsi"/>
                <w:szCs w:val="18"/>
              </w:rPr>
            </w:pPr>
            <w:r w:rsidRPr="00083899">
              <w:rPr>
                <w:rFonts w:asciiTheme="majorHAnsi" w:hAnsiTheme="majorHAnsi"/>
                <w:szCs w:val="18"/>
              </w:rPr>
              <w:t xml:space="preserve">For all the events </w:t>
            </w:r>
            <w:r w:rsidR="00BA09E5">
              <w:rPr>
                <w:rFonts w:asciiTheme="majorHAnsi" w:hAnsiTheme="majorHAnsi"/>
                <w:szCs w:val="18"/>
              </w:rPr>
              <w:t xml:space="preserve">completed. So far </w:t>
            </w:r>
            <w:r w:rsidRPr="00083899">
              <w:rPr>
                <w:rFonts w:asciiTheme="majorHAnsi" w:hAnsiTheme="majorHAnsi"/>
                <w:szCs w:val="18"/>
              </w:rPr>
              <w:t>we are $1,100 over budget.</w:t>
            </w:r>
          </w:p>
          <w:p w14:paraId="14893E3F" w14:textId="77777777" w:rsidR="00582E6E" w:rsidRPr="00083899" w:rsidRDefault="00582E6E" w:rsidP="00582E6E">
            <w:pPr>
              <w:pStyle w:val="ListParagraph"/>
              <w:numPr>
                <w:ilvl w:val="0"/>
                <w:numId w:val="11"/>
              </w:numPr>
              <w:rPr>
                <w:rFonts w:asciiTheme="majorHAnsi" w:hAnsiTheme="majorHAnsi"/>
                <w:szCs w:val="18"/>
              </w:rPr>
            </w:pPr>
            <w:r w:rsidRPr="00083899">
              <w:rPr>
                <w:rFonts w:asciiTheme="majorHAnsi" w:hAnsiTheme="majorHAnsi"/>
                <w:szCs w:val="18"/>
              </w:rPr>
              <w:t>LS stated that we are doing very well.</w:t>
            </w:r>
          </w:p>
          <w:p w14:paraId="76CF27AA" w14:textId="77777777" w:rsidR="00916559" w:rsidRPr="00083899" w:rsidRDefault="00916559" w:rsidP="00582E6E">
            <w:pPr>
              <w:pStyle w:val="ListParagraph"/>
              <w:numPr>
                <w:ilvl w:val="0"/>
                <w:numId w:val="11"/>
              </w:numPr>
              <w:rPr>
                <w:rFonts w:asciiTheme="majorHAnsi" w:hAnsiTheme="majorHAnsi"/>
                <w:szCs w:val="18"/>
              </w:rPr>
            </w:pPr>
            <w:r w:rsidRPr="00083899">
              <w:rPr>
                <w:rFonts w:asciiTheme="majorHAnsi" w:hAnsiTheme="majorHAnsi"/>
                <w:szCs w:val="18"/>
              </w:rPr>
              <w:t>At the bottom of the financials under 2026 activities:</w:t>
            </w:r>
          </w:p>
          <w:p w14:paraId="4C660E44" w14:textId="238F73B4" w:rsidR="00916559" w:rsidRPr="00083899" w:rsidRDefault="00916559" w:rsidP="00916559">
            <w:pPr>
              <w:pStyle w:val="ListParagraph"/>
              <w:numPr>
                <w:ilvl w:val="1"/>
                <w:numId w:val="11"/>
              </w:numPr>
              <w:rPr>
                <w:rFonts w:asciiTheme="majorHAnsi" w:hAnsiTheme="majorHAnsi"/>
                <w:szCs w:val="18"/>
              </w:rPr>
            </w:pPr>
            <w:r w:rsidRPr="00083899">
              <w:rPr>
                <w:rFonts w:asciiTheme="majorHAnsi" w:hAnsiTheme="majorHAnsi"/>
                <w:szCs w:val="18"/>
              </w:rPr>
              <w:t>Revenue   $ 22,364</w:t>
            </w:r>
          </w:p>
          <w:p w14:paraId="70A8AD4F" w14:textId="642FDE70" w:rsidR="00916559" w:rsidRPr="00083899" w:rsidRDefault="00757687" w:rsidP="00916559">
            <w:pPr>
              <w:pStyle w:val="ListParagraph"/>
              <w:numPr>
                <w:ilvl w:val="1"/>
                <w:numId w:val="11"/>
              </w:numPr>
              <w:rPr>
                <w:rFonts w:asciiTheme="majorHAnsi" w:hAnsiTheme="majorHAnsi"/>
                <w:szCs w:val="18"/>
              </w:rPr>
            </w:pPr>
            <w:r w:rsidRPr="00083899">
              <w:rPr>
                <w:rFonts w:asciiTheme="majorHAnsi" w:hAnsiTheme="majorHAnsi"/>
                <w:szCs w:val="18"/>
              </w:rPr>
              <w:t>Expenses $</w:t>
            </w:r>
            <w:r w:rsidR="00916559" w:rsidRPr="00083899">
              <w:rPr>
                <w:rFonts w:asciiTheme="majorHAnsi" w:hAnsiTheme="majorHAnsi"/>
                <w:szCs w:val="18"/>
              </w:rPr>
              <w:t xml:space="preserve">  </w:t>
            </w:r>
            <w:r w:rsidR="00916559" w:rsidRPr="00083899">
              <w:rPr>
                <w:rFonts w:asciiTheme="majorHAnsi" w:hAnsiTheme="majorHAnsi"/>
                <w:szCs w:val="18"/>
                <w:u w:val="single"/>
              </w:rPr>
              <w:t>13, 964</w:t>
            </w:r>
          </w:p>
          <w:p w14:paraId="2DB431AC" w14:textId="18832365" w:rsidR="00916559" w:rsidRPr="00083899" w:rsidRDefault="00916559" w:rsidP="00916559">
            <w:pPr>
              <w:pStyle w:val="ListParagraph"/>
              <w:numPr>
                <w:ilvl w:val="1"/>
                <w:numId w:val="11"/>
              </w:numPr>
              <w:rPr>
                <w:rFonts w:asciiTheme="majorHAnsi" w:hAnsiTheme="majorHAnsi"/>
                <w:szCs w:val="18"/>
              </w:rPr>
            </w:pPr>
            <w:r w:rsidRPr="00083899">
              <w:rPr>
                <w:rFonts w:asciiTheme="majorHAnsi" w:hAnsiTheme="majorHAnsi"/>
                <w:szCs w:val="18"/>
                <w:u w:val="single"/>
              </w:rPr>
              <w:t xml:space="preserve">Net              $    </w:t>
            </w:r>
            <w:r w:rsidRPr="00083899">
              <w:rPr>
                <w:rFonts w:asciiTheme="majorHAnsi" w:hAnsiTheme="majorHAnsi"/>
                <w:szCs w:val="18"/>
                <w:u w:val="double"/>
              </w:rPr>
              <w:t>8,400 (Profit)</w:t>
            </w:r>
          </w:p>
          <w:p w14:paraId="2F5F008B" w14:textId="77777777" w:rsidR="0033581A" w:rsidRPr="00083899" w:rsidRDefault="00071F3C" w:rsidP="00071F3C">
            <w:pPr>
              <w:pStyle w:val="ListParagraph"/>
              <w:numPr>
                <w:ilvl w:val="0"/>
                <w:numId w:val="11"/>
              </w:numPr>
              <w:rPr>
                <w:rFonts w:asciiTheme="majorHAnsi" w:hAnsiTheme="majorHAnsi"/>
                <w:szCs w:val="18"/>
              </w:rPr>
            </w:pPr>
            <w:r w:rsidRPr="00083899">
              <w:rPr>
                <w:rFonts w:asciiTheme="majorHAnsi" w:hAnsiTheme="majorHAnsi"/>
                <w:szCs w:val="18"/>
              </w:rPr>
              <w:t>Thanks to LN and her event committee we continue have good membership and have done a great job managing expenses.  This going to allow us to continue to subsidize events going forward this year.</w:t>
            </w:r>
            <w:r w:rsidR="009959D2" w:rsidRPr="00083899">
              <w:rPr>
                <w:rFonts w:asciiTheme="majorHAnsi" w:hAnsiTheme="majorHAnsi"/>
                <w:szCs w:val="18"/>
              </w:rPr>
              <w:t xml:space="preserve">  Round of applause by all Mariners attendees.</w:t>
            </w:r>
          </w:p>
          <w:p w14:paraId="437B167C" w14:textId="6BCE6BE8" w:rsidR="00916559" w:rsidRPr="00083899" w:rsidRDefault="0033581A" w:rsidP="00071F3C">
            <w:pPr>
              <w:pStyle w:val="ListParagraph"/>
              <w:numPr>
                <w:ilvl w:val="0"/>
                <w:numId w:val="11"/>
              </w:numPr>
              <w:rPr>
                <w:rFonts w:asciiTheme="majorHAnsi" w:hAnsiTheme="majorHAnsi"/>
                <w:szCs w:val="18"/>
              </w:rPr>
            </w:pPr>
            <w:r w:rsidRPr="00083899">
              <w:rPr>
                <w:rFonts w:asciiTheme="majorHAnsi" w:hAnsiTheme="majorHAnsi"/>
                <w:szCs w:val="18"/>
              </w:rPr>
              <w:t>JS</w:t>
            </w:r>
            <w:r w:rsidR="00507AAA" w:rsidRPr="00083899">
              <w:rPr>
                <w:rFonts w:asciiTheme="majorHAnsi" w:hAnsiTheme="majorHAnsi"/>
                <w:szCs w:val="18"/>
              </w:rPr>
              <w:t xml:space="preserve"> called</w:t>
            </w:r>
            <w:r w:rsidRPr="00083899">
              <w:rPr>
                <w:rFonts w:asciiTheme="majorHAnsi" w:hAnsiTheme="majorHAnsi"/>
                <w:szCs w:val="18"/>
              </w:rPr>
              <w:t xml:space="preserve"> for </w:t>
            </w:r>
            <w:r w:rsidR="00507AAA" w:rsidRPr="00083899">
              <w:rPr>
                <w:rFonts w:asciiTheme="majorHAnsi" w:hAnsiTheme="majorHAnsi"/>
                <w:szCs w:val="18"/>
              </w:rPr>
              <w:t>a motion</w:t>
            </w:r>
            <w:r w:rsidRPr="00083899">
              <w:rPr>
                <w:rFonts w:asciiTheme="majorHAnsi" w:hAnsiTheme="majorHAnsi"/>
                <w:szCs w:val="18"/>
              </w:rPr>
              <w:t xml:space="preserve"> to approve the financials:</w:t>
            </w:r>
          </w:p>
          <w:p w14:paraId="4A626BE7" w14:textId="77777777" w:rsidR="0033581A" w:rsidRPr="00083899" w:rsidRDefault="0033581A" w:rsidP="0033581A">
            <w:pPr>
              <w:pStyle w:val="ListParagraph"/>
              <w:numPr>
                <w:ilvl w:val="1"/>
                <w:numId w:val="11"/>
              </w:numPr>
              <w:rPr>
                <w:rFonts w:asciiTheme="majorHAnsi" w:hAnsiTheme="majorHAnsi"/>
                <w:szCs w:val="18"/>
              </w:rPr>
            </w:pPr>
            <w:r w:rsidRPr="00083899">
              <w:rPr>
                <w:rFonts w:asciiTheme="majorHAnsi" w:hAnsiTheme="majorHAnsi"/>
                <w:szCs w:val="18"/>
              </w:rPr>
              <w:t>DC</w:t>
            </w:r>
          </w:p>
          <w:p w14:paraId="50AC5B24" w14:textId="77777777" w:rsidR="0033581A" w:rsidRPr="00083899" w:rsidRDefault="0033581A" w:rsidP="0033581A">
            <w:pPr>
              <w:pStyle w:val="ListParagraph"/>
              <w:numPr>
                <w:ilvl w:val="1"/>
                <w:numId w:val="11"/>
              </w:numPr>
              <w:rPr>
                <w:rFonts w:asciiTheme="majorHAnsi" w:hAnsiTheme="majorHAnsi"/>
                <w:szCs w:val="18"/>
              </w:rPr>
            </w:pPr>
            <w:r w:rsidRPr="00083899">
              <w:rPr>
                <w:rFonts w:asciiTheme="majorHAnsi" w:hAnsiTheme="majorHAnsi"/>
                <w:szCs w:val="18"/>
              </w:rPr>
              <w:t>MF</w:t>
            </w:r>
          </w:p>
          <w:p w14:paraId="1913CB3C" w14:textId="55DF0C9F" w:rsidR="0033581A" w:rsidRPr="00083899" w:rsidRDefault="0033581A" w:rsidP="0033581A">
            <w:pPr>
              <w:pStyle w:val="ListParagraph"/>
              <w:numPr>
                <w:ilvl w:val="1"/>
                <w:numId w:val="11"/>
              </w:numPr>
              <w:rPr>
                <w:rFonts w:asciiTheme="majorHAnsi" w:hAnsiTheme="majorHAnsi"/>
                <w:szCs w:val="18"/>
              </w:rPr>
            </w:pPr>
            <w:r w:rsidRPr="00083899">
              <w:rPr>
                <w:rFonts w:asciiTheme="majorHAnsi" w:hAnsiTheme="majorHAnsi"/>
                <w:szCs w:val="18"/>
              </w:rPr>
              <w:t>All in Favor were Ayes with no opposition.</w:t>
            </w:r>
          </w:p>
        </w:tc>
        <w:tc>
          <w:tcPr>
            <w:tcW w:w="1725" w:type="dxa"/>
            <w:vAlign w:val="center"/>
          </w:tcPr>
          <w:p w14:paraId="27688DB9" w14:textId="17B56540" w:rsidR="00400A51" w:rsidRPr="000A0752" w:rsidRDefault="00B5576A" w:rsidP="0009592E">
            <w:pPr>
              <w:jc w:val="center"/>
              <w:rPr>
                <w:rFonts w:asciiTheme="majorHAnsi" w:hAnsiTheme="majorHAnsi"/>
                <w:sz w:val="22"/>
                <w:szCs w:val="22"/>
              </w:rPr>
            </w:pPr>
            <w:r>
              <w:rPr>
                <w:rFonts w:asciiTheme="majorHAnsi" w:hAnsiTheme="majorHAnsi"/>
                <w:sz w:val="22"/>
                <w:szCs w:val="22"/>
              </w:rPr>
              <w:t>LS</w:t>
            </w:r>
          </w:p>
          <w:p w14:paraId="14C73CCF" w14:textId="0CC8AC48" w:rsidR="00537931" w:rsidRPr="000A0752" w:rsidRDefault="00537931" w:rsidP="0009592E">
            <w:pPr>
              <w:jc w:val="center"/>
              <w:rPr>
                <w:rFonts w:asciiTheme="majorHAnsi" w:hAnsiTheme="majorHAnsi"/>
                <w:sz w:val="22"/>
                <w:szCs w:val="22"/>
              </w:rPr>
            </w:pPr>
          </w:p>
        </w:tc>
      </w:tr>
      <w:tr w:rsidR="00400A51" w:rsidRPr="000A0752" w14:paraId="393C7365" w14:textId="77777777" w:rsidTr="00CC196F">
        <w:trPr>
          <w:trHeight w:val="504"/>
        </w:trPr>
        <w:tc>
          <w:tcPr>
            <w:tcW w:w="1384" w:type="dxa"/>
            <w:vAlign w:val="center"/>
          </w:tcPr>
          <w:p w14:paraId="229CD7D3" w14:textId="1B2F21D7" w:rsidR="00400A51" w:rsidRPr="00083899" w:rsidRDefault="00996B5B" w:rsidP="0009592E">
            <w:pPr>
              <w:jc w:val="center"/>
              <w:rPr>
                <w:rFonts w:asciiTheme="majorHAnsi" w:hAnsiTheme="majorHAnsi"/>
                <w:szCs w:val="18"/>
              </w:rPr>
            </w:pPr>
            <w:r w:rsidRPr="00083899">
              <w:rPr>
                <w:rFonts w:asciiTheme="majorHAnsi" w:hAnsiTheme="majorHAnsi"/>
                <w:szCs w:val="18"/>
              </w:rPr>
              <w:t>7:</w:t>
            </w:r>
            <w:r w:rsidR="00057F2A" w:rsidRPr="00083899">
              <w:rPr>
                <w:rFonts w:asciiTheme="majorHAnsi" w:hAnsiTheme="majorHAnsi"/>
                <w:szCs w:val="18"/>
              </w:rPr>
              <w:t>10</w:t>
            </w:r>
          </w:p>
        </w:tc>
        <w:tc>
          <w:tcPr>
            <w:tcW w:w="6529" w:type="dxa"/>
            <w:tcMar>
              <w:left w:w="288" w:type="dxa"/>
              <w:right w:w="115" w:type="dxa"/>
            </w:tcMar>
            <w:vAlign w:val="center"/>
          </w:tcPr>
          <w:p w14:paraId="28C85B78" w14:textId="77777777" w:rsidR="009776A8" w:rsidRPr="00083899" w:rsidRDefault="009776A8" w:rsidP="009776A8">
            <w:pPr>
              <w:rPr>
                <w:rFonts w:asciiTheme="majorHAnsi" w:hAnsiTheme="majorHAnsi"/>
                <w:b/>
                <w:bCs/>
                <w:szCs w:val="18"/>
              </w:rPr>
            </w:pPr>
            <w:r w:rsidRPr="00083899">
              <w:rPr>
                <w:rFonts w:asciiTheme="majorHAnsi" w:hAnsiTheme="majorHAnsi"/>
                <w:b/>
                <w:bCs/>
                <w:szCs w:val="18"/>
              </w:rPr>
              <w:t>Committee Report</w:t>
            </w:r>
          </w:p>
          <w:p w14:paraId="13E6E3F2" w14:textId="4FCBD296" w:rsidR="00604F36" w:rsidRPr="00083899" w:rsidRDefault="009776A8" w:rsidP="009776A8">
            <w:pPr>
              <w:pStyle w:val="ListParagraph"/>
              <w:numPr>
                <w:ilvl w:val="0"/>
                <w:numId w:val="12"/>
              </w:numPr>
              <w:rPr>
                <w:rFonts w:asciiTheme="majorHAnsi" w:hAnsiTheme="majorHAnsi"/>
                <w:szCs w:val="18"/>
              </w:rPr>
            </w:pPr>
            <w:r w:rsidRPr="00083899">
              <w:rPr>
                <w:rFonts w:asciiTheme="majorHAnsi" w:hAnsiTheme="majorHAnsi"/>
                <w:szCs w:val="18"/>
              </w:rPr>
              <w:t>D</w:t>
            </w:r>
            <w:r w:rsidR="00DC2C51" w:rsidRPr="00083899">
              <w:rPr>
                <w:rFonts w:asciiTheme="majorHAnsi" w:hAnsiTheme="majorHAnsi"/>
                <w:szCs w:val="18"/>
              </w:rPr>
              <w:t>C</w:t>
            </w:r>
            <w:r w:rsidRPr="00083899">
              <w:rPr>
                <w:rFonts w:asciiTheme="majorHAnsi" w:hAnsiTheme="majorHAnsi"/>
                <w:szCs w:val="18"/>
              </w:rPr>
              <w:t xml:space="preserve"> went over our new ten Mariners members who signed up to join the club.</w:t>
            </w:r>
          </w:p>
          <w:p w14:paraId="02F5794A" w14:textId="77777777" w:rsidR="00DC2C51" w:rsidRPr="00083899" w:rsidRDefault="00DC2C51" w:rsidP="009776A8">
            <w:pPr>
              <w:pStyle w:val="ListParagraph"/>
              <w:numPr>
                <w:ilvl w:val="0"/>
                <w:numId w:val="12"/>
              </w:numPr>
              <w:rPr>
                <w:rFonts w:asciiTheme="majorHAnsi" w:hAnsiTheme="majorHAnsi"/>
                <w:szCs w:val="18"/>
              </w:rPr>
            </w:pPr>
            <w:r w:rsidRPr="00083899">
              <w:rPr>
                <w:rFonts w:asciiTheme="majorHAnsi" w:hAnsiTheme="majorHAnsi"/>
                <w:szCs w:val="18"/>
              </w:rPr>
              <w:t>Tim and Holly are new members who just joined from Lithia who was not on DC’s new member list.</w:t>
            </w:r>
          </w:p>
          <w:p w14:paraId="129A7DB4" w14:textId="77777777" w:rsidR="00DC2C51" w:rsidRPr="00083899" w:rsidRDefault="00DC2C51" w:rsidP="009776A8">
            <w:pPr>
              <w:pStyle w:val="ListParagraph"/>
              <w:numPr>
                <w:ilvl w:val="0"/>
                <w:numId w:val="12"/>
              </w:numPr>
              <w:rPr>
                <w:rFonts w:asciiTheme="majorHAnsi" w:hAnsiTheme="majorHAnsi"/>
                <w:szCs w:val="18"/>
              </w:rPr>
            </w:pPr>
            <w:r w:rsidRPr="00083899">
              <w:rPr>
                <w:rFonts w:asciiTheme="majorHAnsi" w:hAnsiTheme="majorHAnsi"/>
                <w:szCs w:val="18"/>
              </w:rPr>
              <w:t>Dragon Boat representative was not present.</w:t>
            </w:r>
          </w:p>
          <w:p w14:paraId="375D8219" w14:textId="77777777" w:rsidR="00DC2C51" w:rsidRPr="00083899" w:rsidRDefault="00C45661" w:rsidP="009776A8">
            <w:pPr>
              <w:pStyle w:val="ListParagraph"/>
              <w:numPr>
                <w:ilvl w:val="0"/>
                <w:numId w:val="12"/>
              </w:numPr>
              <w:rPr>
                <w:rFonts w:asciiTheme="majorHAnsi" w:hAnsiTheme="majorHAnsi"/>
                <w:szCs w:val="18"/>
              </w:rPr>
            </w:pPr>
            <w:r w:rsidRPr="00083899">
              <w:rPr>
                <w:rFonts w:asciiTheme="majorHAnsi" w:hAnsiTheme="majorHAnsi"/>
                <w:szCs w:val="18"/>
              </w:rPr>
              <w:t>Anglers Club- JS stated that their meeting is Wednesday, May 20</w:t>
            </w:r>
            <w:r w:rsidRPr="00083899">
              <w:rPr>
                <w:rFonts w:asciiTheme="majorHAnsi" w:hAnsiTheme="majorHAnsi"/>
                <w:szCs w:val="18"/>
                <w:vertAlign w:val="superscript"/>
              </w:rPr>
              <w:t>th</w:t>
            </w:r>
            <w:r w:rsidRPr="00083899">
              <w:rPr>
                <w:rFonts w:asciiTheme="majorHAnsi" w:hAnsiTheme="majorHAnsi"/>
                <w:szCs w:val="18"/>
              </w:rPr>
              <w:t xml:space="preserve">, 2026. </w:t>
            </w:r>
          </w:p>
          <w:p w14:paraId="424BCBDF" w14:textId="77777777" w:rsidR="00C45661" w:rsidRPr="00083899" w:rsidRDefault="00C45661" w:rsidP="00C45661">
            <w:pPr>
              <w:pStyle w:val="ListParagraph"/>
              <w:numPr>
                <w:ilvl w:val="1"/>
                <w:numId w:val="12"/>
              </w:numPr>
              <w:rPr>
                <w:rFonts w:asciiTheme="majorHAnsi" w:hAnsiTheme="majorHAnsi"/>
                <w:szCs w:val="18"/>
              </w:rPr>
            </w:pPr>
            <w:r w:rsidRPr="00083899">
              <w:rPr>
                <w:rFonts w:asciiTheme="majorHAnsi" w:hAnsiTheme="majorHAnsi"/>
                <w:szCs w:val="18"/>
              </w:rPr>
              <w:t>Reach out to the Mariners as they are a sister/brother.</w:t>
            </w:r>
          </w:p>
          <w:p w14:paraId="6E4BD553" w14:textId="7CC1D272" w:rsidR="00C45661" w:rsidRPr="00083899" w:rsidRDefault="00C45661" w:rsidP="00C45661">
            <w:pPr>
              <w:pStyle w:val="ListParagraph"/>
              <w:numPr>
                <w:ilvl w:val="0"/>
                <w:numId w:val="12"/>
              </w:numPr>
              <w:rPr>
                <w:rFonts w:asciiTheme="majorHAnsi" w:hAnsiTheme="majorHAnsi"/>
                <w:szCs w:val="18"/>
              </w:rPr>
            </w:pPr>
            <w:r w:rsidRPr="00083899">
              <w:rPr>
                <w:rFonts w:asciiTheme="majorHAnsi" w:hAnsiTheme="majorHAnsi"/>
                <w:szCs w:val="18"/>
              </w:rPr>
              <w:t>Sunshine Report representative was not present.</w:t>
            </w:r>
          </w:p>
        </w:tc>
        <w:tc>
          <w:tcPr>
            <w:tcW w:w="1725" w:type="dxa"/>
            <w:vAlign w:val="center"/>
          </w:tcPr>
          <w:p w14:paraId="5518D399" w14:textId="77777777" w:rsidR="00400A51" w:rsidRDefault="0007175E" w:rsidP="0009592E">
            <w:pPr>
              <w:jc w:val="center"/>
              <w:rPr>
                <w:rFonts w:asciiTheme="majorHAnsi" w:hAnsiTheme="majorHAnsi"/>
                <w:sz w:val="22"/>
                <w:szCs w:val="22"/>
              </w:rPr>
            </w:pPr>
            <w:r w:rsidRPr="000A0752">
              <w:rPr>
                <w:rFonts w:asciiTheme="majorHAnsi" w:hAnsiTheme="majorHAnsi"/>
                <w:sz w:val="22"/>
                <w:szCs w:val="22"/>
              </w:rPr>
              <w:t>JS</w:t>
            </w:r>
          </w:p>
          <w:p w14:paraId="6E43C729" w14:textId="58247452" w:rsidR="009776A8" w:rsidRPr="000A0752" w:rsidRDefault="009776A8" w:rsidP="0009592E">
            <w:pPr>
              <w:jc w:val="center"/>
              <w:rPr>
                <w:rFonts w:asciiTheme="majorHAnsi" w:hAnsiTheme="majorHAnsi"/>
                <w:sz w:val="22"/>
                <w:szCs w:val="22"/>
              </w:rPr>
            </w:pPr>
            <w:r>
              <w:rPr>
                <w:rFonts w:asciiTheme="majorHAnsi" w:hAnsiTheme="majorHAnsi"/>
                <w:sz w:val="22"/>
                <w:szCs w:val="22"/>
              </w:rPr>
              <w:t>DC</w:t>
            </w:r>
          </w:p>
        </w:tc>
      </w:tr>
      <w:tr w:rsidR="008645AE" w:rsidRPr="000A0752" w14:paraId="7909387D" w14:textId="77777777" w:rsidTr="00CC196F">
        <w:trPr>
          <w:trHeight w:val="504"/>
        </w:trPr>
        <w:tc>
          <w:tcPr>
            <w:tcW w:w="1384" w:type="dxa"/>
            <w:vAlign w:val="center"/>
          </w:tcPr>
          <w:p w14:paraId="5F23BB23" w14:textId="17BEF556" w:rsidR="008645AE" w:rsidRPr="00083899" w:rsidRDefault="008645AE" w:rsidP="008645AE">
            <w:pPr>
              <w:jc w:val="center"/>
              <w:rPr>
                <w:rFonts w:asciiTheme="majorHAnsi" w:hAnsiTheme="majorHAnsi"/>
                <w:szCs w:val="18"/>
              </w:rPr>
            </w:pPr>
            <w:r w:rsidRPr="00083899">
              <w:rPr>
                <w:rFonts w:asciiTheme="majorHAnsi" w:hAnsiTheme="majorHAnsi"/>
                <w:szCs w:val="18"/>
              </w:rPr>
              <w:lastRenderedPageBreak/>
              <w:t>7:</w:t>
            </w:r>
            <w:r w:rsidR="00057F2A" w:rsidRPr="00083899">
              <w:rPr>
                <w:rFonts w:asciiTheme="majorHAnsi" w:hAnsiTheme="majorHAnsi"/>
                <w:szCs w:val="18"/>
              </w:rPr>
              <w:t>15</w:t>
            </w:r>
          </w:p>
        </w:tc>
        <w:tc>
          <w:tcPr>
            <w:tcW w:w="6529" w:type="dxa"/>
            <w:tcMar>
              <w:left w:w="288" w:type="dxa"/>
              <w:right w:w="115" w:type="dxa"/>
            </w:tcMar>
            <w:vAlign w:val="center"/>
          </w:tcPr>
          <w:p w14:paraId="71153D35" w14:textId="77777777" w:rsidR="008645AE" w:rsidRPr="00083899" w:rsidRDefault="008645AE" w:rsidP="008645AE">
            <w:pPr>
              <w:rPr>
                <w:rFonts w:asciiTheme="majorHAnsi" w:hAnsiTheme="majorHAnsi"/>
                <w:b/>
                <w:bCs/>
                <w:szCs w:val="18"/>
              </w:rPr>
            </w:pPr>
            <w:r w:rsidRPr="00083899">
              <w:rPr>
                <w:rFonts w:asciiTheme="majorHAnsi" w:hAnsiTheme="majorHAnsi"/>
                <w:b/>
                <w:bCs/>
                <w:szCs w:val="18"/>
              </w:rPr>
              <w:t xml:space="preserve">Communication Report </w:t>
            </w:r>
          </w:p>
          <w:p w14:paraId="5E6636BC" w14:textId="45943FF4" w:rsidR="008645AE" w:rsidRPr="00083899" w:rsidRDefault="008645AE" w:rsidP="008645AE">
            <w:pPr>
              <w:pStyle w:val="ListParagraph"/>
              <w:numPr>
                <w:ilvl w:val="0"/>
                <w:numId w:val="12"/>
              </w:numPr>
              <w:rPr>
                <w:rFonts w:asciiTheme="majorHAnsi" w:hAnsiTheme="majorHAnsi"/>
                <w:szCs w:val="18"/>
              </w:rPr>
            </w:pPr>
            <w:r w:rsidRPr="00083899">
              <w:rPr>
                <w:rFonts w:asciiTheme="majorHAnsi" w:hAnsiTheme="majorHAnsi"/>
                <w:szCs w:val="18"/>
              </w:rPr>
              <w:t>New upcoming changes to the Website:</w:t>
            </w:r>
          </w:p>
          <w:p w14:paraId="0717DEEB" w14:textId="77777777" w:rsidR="008645AE" w:rsidRPr="00083899" w:rsidRDefault="008645AE" w:rsidP="008645AE">
            <w:pPr>
              <w:pStyle w:val="ListParagraph"/>
              <w:numPr>
                <w:ilvl w:val="1"/>
                <w:numId w:val="12"/>
              </w:numPr>
              <w:rPr>
                <w:rFonts w:asciiTheme="majorHAnsi" w:hAnsiTheme="majorHAnsi"/>
                <w:szCs w:val="18"/>
              </w:rPr>
            </w:pPr>
            <w:r w:rsidRPr="00083899">
              <w:rPr>
                <w:rFonts w:asciiTheme="majorHAnsi" w:hAnsiTheme="majorHAnsi"/>
                <w:szCs w:val="18"/>
              </w:rPr>
              <w:t>If you would like to add a member of your household contact’s phone number.  In the interim text DC and he will add them.  Please don’t call him as vendors are calling him all the time and he will not answer the call with an unknown number.</w:t>
            </w:r>
            <w:r w:rsidR="00372729" w:rsidRPr="00083899">
              <w:rPr>
                <w:rFonts w:asciiTheme="majorHAnsi" w:hAnsiTheme="majorHAnsi"/>
                <w:szCs w:val="18"/>
              </w:rPr>
              <w:t xml:space="preserve">  DC will make sure that they receive the text messages that go out by the club.</w:t>
            </w:r>
          </w:p>
          <w:p w14:paraId="5ABA1BBB" w14:textId="609547E5" w:rsidR="00372729" w:rsidRPr="00083899" w:rsidRDefault="00D07645" w:rsidP="008645AE">
            <w:pPr>
              <w:pStyle w:val="ListParagraph"/>
              <w:numPr>
                <w:ilvl w:val="1"/>
                <w:numId w:val="12"/>
              </w:numPr>
              <w:rPr>
                <w:rFonts w:asciiTheme="majorHAnsi" w:hAnsiTheme="majorHAnsi"/>
                <w:szCs w:val="18"/>
              </w:rPr>
            </w:pPr>
            <w:r w:rsidRPr="00083899">
              <w:rPr>
                <w:rFonts w:asciiTheme="majorHAnsi" w:hAnsiTheme="majorHAnsi"/>
                <w:szCs w:val="18"/>
              </w:rPr>
              <w:t>Event Registration – we took away the “Add to Cart” just click on the event’s picture.  So far no one has stated that they had any issues.</w:t>
            </w:r>
          </w:p>
          <w:p w14:paraId="57887D6A" w14:textId="77777777" w:rsidR="00D07645" w:rsidRPr="00083899" w:rsidRDefault="00807672" w:rsidP="008645AE">
            <w:pPr>
              <w:pStyle w:val="ListParagraph"/>
              <w:numPr>
                <w:ilvl w:val="1"/>
                <w:numId w:val="12"/>
              </w:numPr>
              <w:rPr>
                <w:rFonts w:asciiTheme="majorHAnsi" w:hAnsiTheme="majorHAnsi"/>
                <w:szCs w:val="18"/>
              </w:rPr>
            </w:pPr>
            <w:r w:rsidRPr="00083899">
              <w:rPr>
                <w:rFonts w:asciiTheme="majorHAnsi" w:hAnsiTheme="majorHAnsi"/>
                <w:szCs w:val="18"/>
              </w:rPr>
              <w:t>JS stated that LN is at the Mirabay clubhouse most Friday evenings and she will assist with any questions you may have.  If you have any issues, come by on a Friday, and LN will walk you through on how to sign up or purchase it from her phone/laptop.</w:t>
            </w:r>
          </w:p>
          <w:p w14:paraId="0704A459" w14:textId="77777777" w:rsidR="00F72DF9" w:rsidRPr="00083899" w:rsidRDefault="00F72DF9" w:rsidP="008645AE">
            <w:pPr>
              <w:pStyle w:val="ListParagraph"/>
              <w:numPr>
                <w:ilvl w:val="1"/>
                <w:numId w:val="12"/>
              </w:numPr>
              <w:rPr>
                <w:rFonts w:asciiTheme="majorHAnsi" w:hAnsiTheme="majorHAnsi"/>
                <w:szCs w:val="18"/>
              </w:rPr>
            </w:pPr>
            <w:r w:rsidRPr="00083899">
              <w:rPr>
                <w:rFonts w:asciiTheme="majorHAnsi" w:hAnsiTheme="majorHAnsi"/>
                <w:szCs w:val="18"/>
              </w:rPr>
              <w:t>Poker members hand is $25 and non-members is $50</w:t>
            </w:r>
          </w:p>
          <w:p w14:paraId="6F8234B0" w14:textId="50D90B4D" w:rsidR="00511715" w:rsidRPr="00083899" w:rsidRDefault="00511715" w:rsidP="008645AE">
            <w:pPr>
              <w:pStyle w:val="ListParagraph"/>
              <w:numPr>
                <w:ilvl w:val="1"/>
                <w:numId w:val="12"/>
              </w:numPr>
              <w:rPr>
                <w:rFonts w:asciiTheme="majorHAnsi" w:hAnsiTheme="majorHAnsi"/>
                <w:szCs w:val="18"/>
              </w:rPr>
            </w:pPr>
            <w:r w:rsidRPr="00083899">
              <w:rPr>
                <w:rFonts w:asciiTheme="majorHAnsi" w:hAnsiTheme="majorHAnsi"/>
                <w:szCs w:val="18"/>
              </w:rPr>
              <w:t xml:space="preserve">DC said that LN makes incredible flyers for each event and it shows all the information and if you click </w:t>
            </w:r>
            <w:r w:rsidR="00A23E50" w:rsidRPr="00083899">
              <w:rPr>
                <w:rFonts w:asciiTheme="majorHAnsi" w:hAnsiTheme="majorHAnsi"/>
                <w:szCs w:val="18"/>
              </w:rPr>
              <w:t>below,</w:t>
            </w:r>
            <w:r w:rsidRPr="00083899">
              <w:rPr>
                <w:rFonts w:asciiTheme="majorHAnsi" w:hAnsiTheme="majorHAnsi"/>
                <w:szCs w:val="18"/>
              </w:rPr>
              <w:t xml:space="preserve"> it will take you to the website.</w:t>
            </w:r>
            <w:r w:rsidR="00384E11" w:rsidRPr="00083899">
              <w:rPr>
                <w:rFonts w:asciiTheme="majorHAnsi" w:hAnsiTheme="majorHAnsi"/>
                <w:szCs w:val="18"/>
              </w:rPr>
              <w:t xml:space="preserve">  Just add it to your cart and pay the designated amount.</w:t>
            </w:r>
          </w:p>
          <w:p w14:paraId="46EE1759" w14:textId="201F39F7" w:rsidR="005D531D" w:rsidRPr="00083899" w:rsidRDefault="005D531D" w:rsidP="008645AE">
            <w:pPr>
              <w:pStyle w:val="ListParagraph"/>
              <w:numPr>
                <w:ilvl w:val="1"/>
                <w:numId w:val="12"/>
              </w:numPr>
              <w:rPr>
                <w:rFonts w:asciiTheme="majorHAnsi" w:hAnsiTheme="majorHAnsi"/>
                <w:szCs w:val="18"/>
              </w:rPr>
            </w:pPr>
            <w:r w:rsidRPr="00083899">
              <w:rPr>
                <w:rFonts w:asciiTheme="majorHAnsi" w:hAnsiTheme="majorHAnsi"/>
                <w:szCs w:val="18"/>
              </w:rPr>
              <w:t>LS said that DC has put in a lot of time and effort to improve the website and deserves a round of applause.  All attending members applauding DC’s efforts.</w:t>
            </w:r>
          </w:p>
        </w:tc>
        <w:tc>
          <w:tcPr>
            <w:tcW w:w="1725" w:type="dxa"/>
            <w:vAlign w:val="center"/>
          </w:tcPr>
          <w:p w14:paraId="3702948A" w14:textId="0C7440F4" w:rsidR="008645AE" w:rsidRPr="000A0752" w:rsidRDefault="008645AE" w:rsidP="008645AE">
            <w:pPr>
              <w:jc w:val="center"/>
              <w:rPr>
                <w:rFonts w:asciiTheme="majorHAnsi" w:hAnsiTheme="majorHAnsi"/>
                <w:sz w:val="22"/>
                <w:szCs w:val="22"/>
              </w:rPr>
            </w:pPr>
            <w:r>
              <w:rPr>
                <w:rFonts w:asciiTheme="majorHAnsi" w:hAnsiTheme="majorHAnsi"/>
                <w:sz w:val="22"/>
                <w:szCs w:val="22"/>
              </w:rPr>
              <w:t>DC</w:t>
            </w:r>
          </w:p>
        </w:tc>
      </w:tr>
      <w:tr w:rsidR="008645AE" w:rsidRPr="000A0752" w14:paraId="2442722C" w14:textId="77777777" w:rsidTr="00CC196F">
        <w:trPr>
          <w:trHeight w:val="504"/>
        </w:trPr>
        <w:tc>
          <w:tcPr>
            <w:tcW w:w="1384" w:type="dxa"/>
            <w:vAlign w:val="center"/>
          </w:tcPr>
          <w:p w14:paraId="71C902C0" w14:textId="6E855AE7" w:rsidR="008645AE" w:rsidRPr="00083899" w:rsidRDefault="008645AE" w:rsidP="008645AE">
            <w:pPr>
              <w:jc w:val="center"/>
              <w:rPr>
                <w:rFonts w:asciiTheme="majorHAnsi" w:hAnsiTheme="majorHAnsi"/>
                <w:szCs w:val="18"/>
              </w:rPr>
            </w:pPr>
            <w:r w:rsidRPr="00083899">
              <w:rPr>
                <w:rFonts w:asciiTheme="majorHAnsi" w:hAnsiTheme="majorHAnsi"/>
                <w:szCs w:val="18"/>
              </w:rPr>
              <w:t>7:</w:t>
            </w:r>
            <w:r w:rsidR="00964DD3" w:rsidRPr="00083899">
              <w:rPr>
                <w:rFonts w:asciiTheme="majorHAnsi" w:hAnsiTheme="majorHAnsi"/>
                <w:szCs w:val="18"/>
              </w:rPr>
              <w:t>19</w:t>
            </w:r>
          </w:p>
        </w:tc>
        <w:tc>
          <w:tcPr>
            <w:tcW w:w="6529" w:type="dxa"/>
            <w:tcMar>
              <w:left w:w="288" w:type="dxa"/>
              <w:right w:w="115" w:type="dxa"/>
            </w:tcMar>
            <w:vAlign w:val="center"/>
          </w:tcPr>
          <w:p w14:paraId="5D8B4DF5" w14:textId="77777777" w:rsidR="005D531D" w:rsidRPr="00083899" w:rsidRDefault="005D531D" w:rsidP="005D531D">
            <w:pPr>
              <w:rPr>
                <w:rFonts w:asciiTheme="majorHAnsi" w:hAnsiTheme="majorHAnsi"/>
                <w:szCs w:val="18"/>
              </w:rPr>
            </w:pPr>
            <w:r w:rsidRPr="00083899">
              <w:rPr>
                <w:rFonts w:asciiTheme="majorHAnsi" w:hAnsiTheme="majorHAnsi"/>
                <w:szCs w:val="18"/>
              </w:rPr>
              <w:t>Past and Upcoming Events</w:t>
            </w:r>
          </w:p>
          <w:p w14:paraId="44E73D56" w14:textId="77777777" w:rsidR="008645AE" w:rsidRPr="00083899" w:rsidRDefault="0062615A" w:rsidP="005D531D">
            <w:pPr>
              <w:pStyle w:val="ListParagraph"/>
              <w:numPr>
                <w:ilvl w:val="1"/>
                <w:numId w:val="5"/>
              </w:numPr>
              <w:rPr>
                <w:rFonts w:asciiTheme="majorHAnsi" w:hAnsiTheme="majorHAnsi"/>
                <w:szCs w:val="18"/>
              </w:rPr>
            </w:pPr>
            <w:r w:rsidRPr="00083899">
              <w:rPr>
                <w:rFonts w:asciiTheme="majorHAnsi" w:hAnsiTheme="majorHAnsi"/>
                <w:szCs w:val="18"/>
              </w:rPr>
              <w:t xml:space="preserve">LS recognized her social committee members in attendance.  </w:t>
            </w:r>
          </w:p>
          <w:p w14:paraId="0D4B2C90" w14:textId="77777777" w:rsidR="0062615A" w:rsidRPr="00083899" w:rsidRDefault="0062615A" w:rsidP="005D531D">
            <w:pPr>
              <w:pStyle w:val="ListParagraph"/>
              <w:numPr>
                <w:ilvl w:val="1"/>
                <w:numId w:val="5"/>
              </w:numPr>
              <w:rPr>
                <w:rFonts w:asciiTheme="majorHAnsi" w:hAnsiTheme="majorHAnsi"/>
                <w:szCs w:val="18"/>
              </w:rPr>
            </w:pPr>
            <w:r w:rsidRPr="00083899">
              <w:rPr>
                <w:rFonts w:asciiTheme="majorHAnsi" w:hAnsiTheme="majorHAnsi"/>
                <w:szCs w:val="18"/>
              </w:rPr>
              <w:t>LS said she is consensus of her expenses</w:t>
            </w:r>
          </w:p>
          <w:p w14:paraId="37F511B4" w14:textId="0143487D" w:rsidR="0062615A" w:rsidRPr="00083899" w:rsidRDefault="0062615A" w:rsidP="005D531D">
            <w:pPr>
              <w:pStyle w:val="ListParagraph"/>
              <w:numPr>
                <w:ilvl w:val="1"/>
                <w:numId w:val="5"/>
              </w:numPr>
              <w:rPr>
                <w:rFonts w:asciiTheme="majorHAnsi" w:hAnsiTheme="majorHAnsi"/>
                <w:szCs w:val="18"/>
              </w:rPr>
            </w:pPr>
            <w:r w:rsidRPr="00083899">
              <w:rPr>
                <w:rFonts w:asciiTheme="majorHAnsi" w:hAnsiTheme="majorHAnsi"/>
                <w:b/>
                <w:bCs/>
                <w:szCs w:val="18"/>
              </w:rPr>
              <w:t xml:space="preserve">Past Events/Upcoming </w:t>
            </w:r>
            <w:r w:rsidR="00757687" w:rsidRPr="00083899">
              <w:rPr>
                <w:rFonts w:asciiTheme="majorHAnsi" w:hAnsiTheme="majorHAnsi"/>
                <w:b/>
                <w:bCs/>
                <w:szCs w:val="18"/>
              </w:rPr>
              <w:t>Events:</w:t>
            </w:r>
          </w:p>
          <w:p w14:paraId="4EE197BA" w14:textId="4FB50147" w:rsidR="0062615A" w:rsidRPr="00083899" w:rsidRDefault="0062615A" w:rsidP="0062615A">
            <w:pPr>
              <w:pStyle w:val="ListParagraph"/>
              <w:numPr>
                <w:ilvl w:val="2"/>
                <w:numId w:val="5"/>
              </w:numPr>
              <w:rPr>
                <w:rFonts w:asciiTheme="majorHAnsi" w:hAnsiTheme="majorHAnsi"/>
                <w:szCs w:val="18"/>
              </w:rPr>
            </w:pPr>
            <w:r w:rsidRPr="00083899">
              <w:rPr>
                <w:rFonts w:asciiTheme="majorHAnsi" w:hAnsiTheme="majorHAnsi"/>
                <w:b/>
                <w:bCs/>
                <w:szCs w:val="18"/>
              </w:rPr>
              <w:t>Chilli Cookoff</w:t>
            </w:r>
            <w:r w:rsidRPr="00083899">
              <w:rPr>
                <w:rFonts w:asciiTheme="majorHAnsi" w:hAnsiTheme="majorHAnsi"/>
                <w:szCs w:val="18"/>
              </w:rPr>
              <w:t xml:space="preserve"> had nine participants</w:t>
            </w:r>
          </w:p>
          <w:p w14:paraId="064806FA" w14:textId="26C22ADF" w:rsidR="0062615A" w:rsidRPr="00083899" w:rsidRDefault="0062615A" w:rsidP="0062615A">
            <w:pPr>
              <w:pStyle w:val="ListParagraph"/>
              <w:numPr>
                <w:ilvl w:val="2"/>
                <w:numId w:val="5"/>
              </w:numPr>
              <w:rPr>
                <w:rFonts w:asciiTheme="majorHAnsi" w:hAnsiTheme="majorHAnsi"/>
                <w:szCs w:val="18"/>
              </w:rPr>
            </w:pPr>
            <w:r w:rsidRPr="00083899">
              <w:rPr>
                <w:rFonts w:asciiTheme="majorHAnsi" w:hAnsiTheme="majorHAnsi"/>
                <w:b/>
                <w:bCs/>
                <w:szCs w:val="18"/>
              </w:rPr>
              <w:t>Land and Sea Landlubber</w:t>
            </w:r>
            <w:r w:rsidRPr="00083899">
              <w:rPr>
                <w:rFonts w:asciiTheme="majorHAnsi" w:hAnsiTheme="majorHAnsi"/>
                <w:szCs w:val="18"/>
              </w:rPr>
              <w:t xml:space="preserve"> event did not make it to this year’s events.  With golf carts and the social committee set an ambitious calendar of events for this year.  </w:t>
            </w:r>
          </w:p>
          <w:p w14:paraId="3D49D76A" w14:textId="32989AF7" w:rsidR="0062615A" w:rsidRPr="00083899" w:rsidRDefault="0062615A" w:rsidP="00D0416C">
            <w:pPr>
              <w:pStyle w:val="ListParagraph"/>
              <w:numPr>
                <w:ilvl w:val="3"/>
                <w:numId w:val="5"/>
              </w:numPr>
              <w:rPr>
                <w:rFonts w:asciiTheme="majorHAnsi" w:hAnsiTheme="majorHAnsi"/>
                <w:szCs w:val="18"/>
              </w:rPr>
            </w:pPr>
            <w:r w:rsidRPr="00083899">
              <w:rPr>
                <w:rFonts w:asciiTheme="majorHAnsi" w:hAnsiTheme="majorHAnsi"/>
                <w:szCs w:val="18"/>
              </w:rPr>
              <w:t xml:space="preserve">Will postponed until September </w:t>
            </w:r>
            <w:r w:rsidR="00D0416C" w:rsidRPr="00083899">
              <w:rPr>
                <w:rFonts w:asciiTheme="majorHAnsi" w:hAnsiTheme="majorHAnsi"/>
                <w:szCs w:val="18"/>
              </w:rPr>
              <w:t xml:space="preserve">for members </w:t>
            </w:r>
            <w:r w:rsidRPr="00083899">
              <w:rPr>
                <w:rFonts w:asciiTheme="majorHAnsi" w:hAnsiTheme="majorHAnsi"/>
                <w:szCs w:val="18"/>
              </w:rPr>
              <w:t>without boats</w:t>
            </w:r>
            <w:r w:rsidR="00D0416C" w:rsidRPr="00083899">
              <w:rPr>
                <w:rFonts w:asciiTheme="majorHAnsi" w:hAnsiTheme="majorHAnsi"/>
                <w:szCs w:val="18"/>
              </w:rPr>
              <w:t xml:space="preserve"> can host in their homes.</w:t>
            </w:r>
          </w:p>
          <w:p w14:paraId="192F92C4" w14:textId="77777777" w:rsidR="0062615A" w:rsidRPr="00083899" w:rsidRDefault="0062615A" w:rsidP="0062615A">
            <w:pPr>
              <w:pStyle w:val="ListParagraph"/>
              <w:numPr>
                <w:ilvl w:val="2"/>
                <w:numId w:val="5"/>
              </w:numPr>
              <w:rPr>
                <w:rFonts w:asciiTheme="majorHAnsi" w:hAnsiTheme="majorHAnsi"/>
                <w:b/>
                <w:bCs/>
                <w:szCs w:val="18"/>
              </w:rPr>
            </w:pPr>
            <w:r w:rsidRPr="00083899">
              <w:rPr>
                <w:rFonts w:asciiTheme="majorHAnsi" w:hAnsiTheme="majorHAnsi"/>
                <w:szCs w:val="18"/>
              </w:rPr>
              <w:t xml:space="preserve"> </w:t>
            </w:r>
            <w:r w:rsidRPr="00083899">
              <w:rPr>
                <w:rFonts w:asciiTheme="majorHAnsi" w:hAnsiTheme="majorHAnsi"/>
                <w:b/>
                <w:bCs/>
                <w:szCs w:val="18"/>
              </w:rPr>
              <w:t>Calm Before the Storm Event</w:t>
            </w:r>
          </w:p>
          <w:p w14:paraId="2CC0A542" w14:textId="77777777" w:rsidR="0062615A" w:rsidRPr="00083899" w:rsidRDefault="0062615A" w:rsidP="0062615A">
            <w:pPr>
              <w:pStyle w:val="ListParagraph"/>
              <w:numPr>
                <w:ilvl w:val="3"/>
                <w:numId w:val="5"/>
              </w:numPr>
              <w:rPr>
                <w:rFonts w:asciiTheme="majorHAnsi" w:hAnsiTheme="majorHAnsi"/>
                <w:szCs w:val="18"/>
              </w:rPr>
            </w:pPr>
            <w:r w:rsidRPr="00083899">
              <w:rPr>
                <w:rFonts w:asciiTheme="majorHAnsi" w:hAnsiTheme="majorHAnsi"/>
                <w:szCs w:val="18"/>
              </w:rPr>
              <w:t xml:space="preserve">EL – SS substituted and AR </w:t>
            </w:r>
          </w:p>
          <w:p w14:paraId="4CF413DC" w14:textId="77777777" w:rsidR="0062615A" w:rsidRPr="00083899" w:rsidRDefault="0062615A" w:rsidP="0062615A">
            <w:pPr>
              <w:pStyle w:val="ListParagraph"/>
              <w:numPr>
                <w:ilvl w:val="3"/>
                <w:numId w:val="5"/>
              </w:numPr>
              <w:rPr>
                <w:rFonts w:asciiTheme="majorHAnsi" w:hAnsiTheme="majorHAnsi"/>
                <w:szCs w:val="18"/>
              </w:rPr>
            </w:pPr>
            <w:r w:rsidRPr="00083899">
              <w:rPr>
                <w:rFonts w:asciiTheme="majorHAnsi" w:hAnsiTheme="majorHAnsi"/>
                <w:szCs w:val="18"/>
              </w:rPr>
              <w:t>LS discussed Cert Training</w:t>
            </w:r>
          </w:p>
          <w:p w14:paraId="35B8BD4C" w14:textId="77777777" w:rsidR="0062615A" w:rsidRPr="00083899" w:rsidRDefault="0062615A" w:rsidP="0062615A">
            <w:pPr>
              <w:pStyle w:val="ListParagraph"/>
              <w:numPr>
                <w:ilvl w:val="3"/>
                <w:numId w:val="5"/>
              </w:numPr>
              <w:rPr>
                <w:rFonts w:asciiTheme="majorHAnsi" w:hAnsiTheme="majorHAnsi"/>
                <w:szCs w:val="18"/>
              </w:rPr>
            </w:pPr>
            <w:r w:rsidRPr="00083899">
              <w:rPr>
                <w:rFonts w:asciiTheme="majorHAnsi" w:hAnsiTheme="majorHAnsi"/>
                <w:szCs w:val="18"/>
              </w:rPr>
              <w:t>LS discussed the whistle that were created and the handouts.</w:t>
            </w:r>
          </w:p>
          <w:p w14:paraId="1EED4FC8" w14:textId="77777777" w:rsidR="0062615A" w:rsidRPr="00083899" w:rsidRDefault="0062615A" w:rsidP="0062615A">
            <w:pPr>
              <w:pStyle w:val="ListParagraph"/>
              <w:numPr>
                <w:ilvl w:val="2"/>
                <w:numId w:val="5"/>
              </w:numPr>
              <w:rPr>
                <w:rFonts w:asciiTheme="majorHAnsi" w:hAnsiTheme="majorHAnsi"/>
                <w:b/>
                <w:bCs/>
                <w:szCs w:val="18"/>
              </w:rPr>
            </w:pPr>
            <w:r w:rsidRPr="00083899">
              <w:rPr>
                <w:rFonts w:asciiTheme="majorHAnsi" w:hAnsiTheme="majorHAnsi"/>
                <w:b/>
                <w:bCs/>
                <w:szCs w:val="18"/>
              </w:rPr>
              <w:t>Kentucky Derby</w:t>
            </w:r>
          </w:p>
          <w:p w14:paraId="32D80B05" w14:textId="387C7E9D" w:rsidR="0062615A" w:rsidRPr="00083899" w:rsidRDefault="00D41918" w:rsidP="0062615A">
            <w:pPr>
              <w:pStyle w:val="ListParagraph"/>
              <w:numPr>
                <w:ilvl w:val="3"/>
                <w:numId w:val="5"/>
              </w:numPr>
              <w:rPr>
                <w:rFonts w:asciiTheme="majorHAnsi" w:hAnsiTheme="majorHAnsi"/>
                <w:szCs w:val="18"/>
              </w:rPr>
            </w:pPr>
            <w:r w:rsidRPr="00083899">
              <w:rPr>
                <w:rFonts w:asciiTheme="majorHAnsi" w:hAnsiTheme="majorHAnsi"/>
                <w:szCs w:val="18"/>
              </w:rPr>
              <w:t>Lovely event and everyone enjoyed it.</w:t>
            </w:r>
            <w:r w:rsidR="00A23E50" w:rsidRPr="00083899">
              <w:rPr>
                <w:rFonts w:asciiTheme="majorHAnsi" w:hAnsiTheme="majorHAnsi"/>
                <w:szCs w:val="18"/>
              </w:rPr>
              <w:t xml:space="preserve">  </w:t>
            </w:r>
          </w:p>
          <w:p w14:paraId="1D7F02C1" w14:textId="092D4AC8" w:rsidR="0062615A" w:rsidRPr="00083899" w:rsidRDefault="0062615A" w:rsidP="0062615A">
            <w:pPr>
              <w:pStyle w:val="ListParagraph"/>
              <w:numPr>
                <w:ilvl w:val="2"/>
                <w:numId w:val="5"/>
              </w:numPr>
              <w:rPr>
                <w:rFonts w:asciiTheme="majorHAnsi" w:hAnsiTheme="majorHAnsi"/>
                <w:szCs w:val="18"/>
              </w:rPr>
            </w:pPr>
            <w:r w:rsidRPr="00083899">
              <w:rPr>
                <w:rFonts w:asciiTheme="majorHAnsi" w:hAnsiTheme="majorHAnsi"/>
                <w:b/>
                <w:bCs/>
                <w:szCs w:val="18"/>
              </w:rPr>
              <w:t xml:space="preserve">Port of Call – </w:t>
            </w:r>
            <w:r w:rsidR="00D0416C" w:rsidRPr="00083899">
              <w:rPr>
                <w:rFonts w:asciiTheme="majorHAnsi" w:hAnsiTheme="majorHAnsi"/>
                <w:szCs w:val="18"/>
              </w:rPr>
              <w:t>Hoping for more Mariners to participate</w:t>
            </w:r>
          </w:p>
          <w:p w14:paraId="7C6F872F" w14:textId="163684F9" w:rsidR="0062615A" w:rsidRPr="00083899" w:rsidRDefault="0062615A" w:rsidP="0062615A">
            <w:pPr>
              <w:pStyle w:val="ListParagraph"/>
              <w:numPr>
                <w:ilvl w:val="2"/>
                <w:numId w:val="5"/>
              </w:numPr>
              <w:rPr>
                <w:rFonts w:asciiTheme="majorHAnsi" w:hAnsiTheme="majorHAnsi"/>
                <w:szCs w:val="18"/>
              </w:rPr>
            </w:pPr>
            <w:r w:rsidRPr="00083899">
              <w:rPr>
                <w:rFonts w:asciiTheme="majorHAnsi" w:hAnsiTheme="majorHAnsi"/>
                <w:b/>
                <w:bCs/>
                <w:szCs w:val="18"/>
              </w:rPr>
              <w:t xml:space="preserve">Family Olympic </w:t>
            </w:r>
            <w:r w:rsidRPr="00083899">
              <w:rPr>
                <w:rFonts w:asciiTheme="majorHAnsi" w:hAnsiTheme="majorHAnsi"/>
                <w:szCs w:val="18"/>
              </w:rPr>
              <w:t xml:space="preserve">was </w:t>
            </w:r>
            <w:r w:rsidR="00D0416C" w:rsidRPr="00083899">
              <w:rPr>
                <w:rFonts w:asciiTheme="majorHAnsi" w:hAnsiTheme="majorHAnsi"/>
                <w:szCs w:val="18"/>
              </w:rPr>
              <w:t xml:space="preserve">too </w:t>
            </w:r>
            <w:r w:rsidRPr="00083899">
              <w:rPr>
                <w:rFonts w:asciiTheme="majorHAnsi" w:hAnsiTheme="majorHAnsi"/>
                <w:szCs w:val="18"/>
              </w:rPr>
              <w:t xml:space="preserve">complex and </w:t>
            </w:r>
            <w:r w:rsidR="00D41918" w:rsidRPr="00083899">
              <w:rPr>
                <w:rFonts w:asciiTheme="majorHAnsi" w:hAnsiTheme="majorHAnsi"/>
                <w:szCs w:val="18"/>
              </w:rPr>
              <w:t xml:space="preserve">we will be substituting </w:t>
            </w:r>
            <w:r w:rsidR="00944B49" w:rsidRPr="00083899">
              <w:rPr>
                <w:rFonts w:asciiTheme="majorHAnsi" w:hAnsiTheme="majorHAnsi"/>
                <w:szCs w:val="18"/>
              </w:rPr>
              <w:t>it for</w:t>
            </w:r>
            <w:r w:rsidR="00D41918" w:rsidRPr="00083899">
              <w:rPr>
                <w:rFonts w:asciiTheme="majorHAnsi" w:hAnsiTheme="majorHAnsi"/>
                <w:szCs w:val="18"/>
              </w:rPr>
              <w:t xml:space="preserve"> an </w:t>
            </w:r>
            <w:r w:rsidRPr="00083899">
              <w:rPr>
                <w:rFonts w:asciiTheme="majorHAnsi" w:hAnsiTheme="majorHAnsi"/>
                <w:szCs w:val="18"/>
              </w:rPr>
              <w:t xml:space="preserve">Egmont key event.  </w:t>
            </w:r>
            <w:r w:rsidR="00D41918" w:rsidRPr="00083899">
              <w:rPr>
                <w:rFonts w:asciiTheme="majorHAnsi" w:hAnsiTheme="majorHAnsi"/>
                <w:szCs w:val="18"/>
              </w:rPr>
              <w:t>Proposing to have a</w:t>
            </w:r>
            <w:r w:rsidR="00D0416C" w:rsidRPr="00083899">
              <w:rPr>
                <w:rFonts w:asciiTheme="majorHAnsi" w:hAnsiTheme="majorHAnsi"/>
                <w:szCs w:val="18"/>
              </w:rPr>
              <w:t xml:space="preserve"> tent and hot dogs etc. </w:t>
            </w:r>
          </w:p>
          <w:p w14:paraId="7BCA8AD1" w14:textId="32D93A9F" w:rsidR="003E2E8F" w:rsidRPr="00083899" w:rsidRDefault="003E2E8F" w:rsidP="0062615A">
            <w:pPr>
              <w:pStyle w:val="ListParagraph"/>
              <w:numPr>
                <w:ilvl w:val="2"/>
                <w:numId w:val="5"/>
              </w:numPr>
              <w:rPr>
                <w:rFonts w:asciiTheme="majorHAnsi" w:hAnsiTheme="majorHAnsi"/>
                <w:szCs w:val="18"/>
              </w:rPr>
            </w:pPr>
            <w:r w:rsidRPr="00083899">
              <w:rPr>
                <w:rFonts w:asciiTheme="majorHAnsi" w:hAnsiTheme="majorHAnsi"/>
                <w:b/>
                <w:bCs/>
                <w:szCs w:val="18"/>
              </w:rPr>
              <w:t>Boat to Rick’s on the River Restaurant in August.</w:t>
            </w:r>
          </w:p>
          <w:p w14:paraId="18179195" w14:textId="38BD6538" w:rsidR="00944B49" w:rsidRPr="00083899" w:rsidRDefault="00944B49" w:rsidP="00944B49">
            <w:pPr>
              <w:pStyle w:val="ListParagraph"/>
              <w:numPr>
                <w:ilvl w:val="1"/>
                <w:numId w:val="5"/>
              </w:numPr>
              <w:rPr>
                <w:rFonts w:asciiTheme="majorHAnsi" w:hAnsiTheme="majorHAnsi"/>
                <w:szCs w:val="18"/>
              </w:rPr>
            </w:pPr>
            <w:r w:rsidRPr="00083899">
              <w:rPr>
                <w:rFonts w:asciiTheme="majorHAnsi" w:hAnsiTheme="majorHAnsi"/>
                <w:szCs w:val="18"/>
              </w:rPr>
              <w:t xml:space="preserve">LN asked for members who have done the Lagoon Scavenger hunt to reach out to help set it up.  LN stated that they need help. </w:t>
            </w:r>
          </w:p>
          <w:p w14:paraId="0DC485E7" w14:textId="22F249B8" w:rsidR="0062615A" w:rsidRPr="00083899" w:rsidRDefault="0062615A" w:rsidP="0062615A">
            <w:pPr>
              <w:pStyle w:val="ListParagraph"/>
              <w:ind w:left="2550"/>
              <w:rPr>
                <w:rFonts w:asciiTheme="majorHAnsi" w:hAnsiTheme="majorHAnsi"/>
                <w:b/>
                <w:bCs/>
                <w:szCs w:val="18"/>
              </w:rPr>
            </w:pPr>
          </w:p>
        </w:tc>
        <w:tc>
          <w:tcPr>
            <w:tcW w:w="1725" w:type="dxa"/>
            <w:vAlign w:val="center"/>
          </w:tcPr>
          <w:p w14:paraId="4751B2BA" w14:textId="0E331D31" w:rsidR="008645AE" w:rsidRPr="000A0752" w:rsidRDefault="0062615A" w:rsidP="008645AE">
            <w:pPr>
              <w:jc w:val="center"/>
              <w:rPr>
                <w:rFonts w:asciiTheme="majorHAnsi" w:hAnsiTheme="majorHAnsi"/>
                <w:sz w:val="22"/>
                <w:szCs w:val="22"/>
              </w:rPr>
            </w:pPr>
            <w:r>
              <w:rPr>
                <w:rFonts w:asciiTheme="majorHAnsi" w:hAnsiTheme="majorHAnsi"/>
                <w:sz w:val="22"/>
                <w:szCs w:val="22"/>
              </w:rPr>
              <w:lastRenderedPageBreak/>
              <w:t>LN</w:t>
            </w:r>
          </w:p>
        </w:tc>
      </w:tr>
      <w:tr w:rsidR="008645AE" w:rsidRPr="000A0752" w14:paraId="6FC04007" w14:textId="77777777" w:rsidTr="00CC196F">
        <w:trPr>
          <w:trHeight w:val="504"/>
        </w:trPr>
        <w:tc>
          <w:tcPr>
            <w:tcW w:w="1384" w:type="dxa"/>
            <w:vAlign w:val="center"/>
          </w:tcPr>
          <w:p w14:paraId="2422CB57" w14:textId="114A2EE2" w:rsidR="008645AE" w:rsidRPr="00083899" w:rsidRDefault="008645AE" w:rsidP="008645AE">
            <w:pPr>
              <w:jc w:val="center"/>
              <w:rPr>
                <w:rFonts w:asciiTheme="majorHAnsi" w:hAnsiTheme="majorHAnsi"/>
                <w:szCs w:val="18"/>
              </w:rPr>
            </w:pPr>
            <w:r w:rsidRPr="00083899">
              <w:rPr>
                <w:rFonts w:asciiTheme="majorHAnsi" w:hAnsiTheme="majorHAnsi"/>
                <w:szCs w:val="18"/>
              </w:rPr>
              <w:t>7:</w:t>
            </w:r>
            <w:r w:rsidR="00964DD3" w:rsidRPr="00083899">
              <w:rPr>
                <w:rFonts w:asciiTheme="majorHAnsi" w:hAnsiTheme="majorHAnsi"/>
                <w:szCs w:val="18"/>
              </w:rPr>
              <w:t>24</w:t>
            </w:r>
          </w:p>
        </w:tc>
        <w:tc>
          <w:tcPr>
            <w:tcW w:w="6529" w:type="dxa"/>
            <w:tcMar>
              <w:left w:w="288" w:type="dxa"/>
              <w:right w:w="115" w:type="dxa"/>
            </w:tcMar>
            <w:vAlign w:val="center"/>
          </w:tcPr>
          <w:p w14:paraId="4D6E9FAD" w14:textId="6C088F93" w:rsidR="007548CA" w:rsidRPr="00083899" w:rsidRDefault="007548CA" w:rsidP="0062615A">
            <w:pPr>
              <w:ind w:left="30"/>
              <w:rPr>
                <w:rFonts w:asciiTheme="majorHAnsi" w:hAnsiTheme="majorHAnsi"/>
                <w:b/>
                <w:bCs/>
                <w:szCs w:val="18"/>
              </w:rPr>
            </w:pPr>
            <w:r w:rsidRPr="00083899">
              <w:rPr>
                <w:rFonts w:asciiTheme="majorHAnsi" w:hAnsiTheme="majorHAnsi"/>
                <w:b/>
                <w:bCs/>
                <w:szCs w:val="18"/>
              </w:rPr>
              <w:t>Upcoming Events Note:</w:t>
            </w:r>
          </w:p>
          <w:p w14:paraId="02A269C4" w14:textId="77777777" w:rsidR="008645AE" w:rsidRPr="00083899" w:rsidRDefault="007548CA" w:rsidP="0062615A">
            <w:pPr>
              <w:ind w:left="30"/>
              <w:rPr>
                <w:rFonts w:asciiTheme="majorHAnsi" w:hAnsiTheme="majorHAnsi"/>
                <w:szCs w:val="18"/>
              </w:rPr>
            </w:pPr>
            <w:r w:rsidRPr="00083899">
              <w:rPr>
                <w:rFonts w:asciiTheme="majorHAnsi" w:hAnsiTheme="majorHAnsi"/>
                <w:szCs w:val="18"/>
              </w:rPr>
              <w:t>JS said she heard all the concerns regarding all the land events and we are moving toward more boating events.  As the Mariners is a boating club.</w:t>
            </w:r>
            <w:r w:rsidR="0062615A" w:rsidRPr="00083899">
              <w:rPr>
                <w:rFonts w:asciiTheme="majorHAnsi" w:hAnsiTheme="majorHAnsi"/>
                <w:szCs w:val="18"/>
              </w:rPr>
              <w:t xml:space="preserve"> </w:t>
            </w:r>
            <w:r w:rsidRPr="00083899">
              <w:rPr>
                <w:rFonts w:asciiTheme="majorHAnsi" w:hAnsiTheme="majorHAnsi"/>
                <w:szCs w:val="18"/>
              </w:rPr>
              <w:t xml:space="preserve">  We look forward to seeing you all on the water the latter part of the year.</w:t>
            </w:r>
          </w:p>
          <w:p w14:paraId="1DA45520" w14:textId="77777777" w:rsidR="003845E4" w:rsidRPr="00083899" w:rsidRDefault="00F95150" w:rsidP="0062615A">
            <w:pPr>
              <w:ind w:left="30"/>
              <w:rPr>
                <w:rFonts w:asciiTheme="majorHAnsi" w:hAnsiTheme="majorHAnsi"/>
                <w:szCs w:val="18"/>
              </w:rPr>
            </w:pPr>
            <w:r w:rsidRPr="00083899">
              <w:rPr>
                <w:rFonts w:asciiTheme="majorHAnsi" w:hAnsiTheme="majorHAnsi"/>
                <w:szCs w:val="18"/>
              </w:rPr>
              <w:t>There were some problems with the free first drink compliments of BR but it was subsequently corrected.</w:t>
            </w:r>
            <w:r w:rsidR="00592142" w:rsidRPr="00083899">
              <w:rPr>
                <w:rFonts w:asciiTheme="majorHAnsi" w:hAnsiTheme="majorHAnsi"/>
                <w:szCs w:val="18"/>
              </w:rPr>
              <w:t xml:space="preserve">  BR has travel agency called the Lap of Luxury and paid for everyone’s first drink</w:t>
            </w:r>
            <w:r w:rsidR="003845E4" w:rsidRPr="00083899">
              <w:rPr>
                <w:rFonts w:asciiTheme="majorHAnsi" w:hAnsiTheme="majorHAnsi"/>
                <w:szCs w:val="18"/>
              </w:rPr>
              <w:t xml:space="preserve"> tonight.</w:t>
            </w:r>
          </w:p>
          <w:p w14:paraId="11F89E7A" w14:textId="77777777" w:rsidR="003845E4" w:rsidRPr="00083899" w:rsidRDefault="003845E4" w:rsidP="0062615A">
            <w:pPr>
              <w:ind w:left="30"/>
              <w:rPr>
                <w:rFonts w:asciiTheme="majorHAnsi" w:hAnsiTheme="majorHAnsi"/>
                <w:szCs w:val="18"/>
              </w:rPr>
            </w:pPr>
          </w:p>
          <w:p w14:paraId="2245FA4C" w14:textId="11752C73" w:rsidR="00F95150" w:rsidRPr="00083899" w:rsidRDefault="003845E4" w:rsidP="0062615A">
            <w:pPr>
              <w:ind w:left="30"/>
              <w:rPr>
                <w:rFonts w:asciiTheme="majorHAnsi" w:hAnsiTheme="majorHAnsi"/>
                <w:szCs w:val="18"/>
              </w:rPr>
            </w:pPr>
            <w:r w:rsidRPr="00083899">
              <w:rPr>
                <w:rFonts w:asciiTheme="majorHAnsi" w:hAnsiTheme="majorHAnsi"/>
                <w:szCs w:val="18"/>
              </w:rPr>
              <w:t>No speaker tonight, but please let JS or LN know of anyone that has a water related area that you would like to hear about.</w:t>
            </w:r>
            <w:r w:rsidR="00A06D0B" w:rsidRPr="00083899">
              <w:rPr>
                <w:rFonts w:asciiTheme="majorHAnsi" w:hAnsiTheme="majorHAnsi"/>
                <w:szCs w:val="18"/>
              </w:rPr>
              <w:t xml:space="preserve">  We would love to have a speaker 10-15 minutes for our </w:t>
            </w:r>
            <w:r w:rsidR="00FA2C10" w:rsidRPr="00083899">
              <w:rPr>
                <w:rFonts w:asciiTheme="majorHAnsi" w:hAnsiTheme="majorHAnsi"/>
                <w:szCs w:val="18"/>
              </w:rPr>
              <w:t>meetings.</w:t>
            </w:r>
          </w:p>
          <w:p w14:paraId="19BE8890" w14:textId="77777777" w:rsidR="005900C6" w:rsidRPr="00083899" w:rsidRDefault="005900C6" w:rsidP="0062615A">
            <w:pPr>
              <w:ind w:left="30"/>
              <w:rPr>
                <w:rFonts w:asciiTheme="majorHAnsi" w:hAnsiTheme="majorHAnsi"/>
                <w:szCs w:val="18"/>
              </w:rPr>
            </w:pPr>
          </w:p>
          <w:p w14:paraId="68FB2997" w14:textId="1BFF1FCF" w:rsidR="005900C6" w:rsidRPr="00083899" w:rsidRDefault="00057F2A" w:rsidP="0062615A">
            <w:pPr>
              <w:ind w:left="30"/>
              <w:rPr>
                <w:rFonts w:asciiTheme="majorHAnsi" w:hAnsiTheme="majorHAnsi"/>
                <w:szCs w:val="18"/>
              </w:rPr>
            </w:pPr>
            <w:r w:rsidRPr="00083899">
              <w:rPr>
                <w:rFonts w:asciiTheme="majorHAnsi" w:hAnsiTheme="majorHAnsi"/>
                <w:szCs w:val="18"/>
              </w:rPr>
              <w:t xml:space="preserve">Mariners </w:t>
            </w:r>
            <w:r w:rsidR="005900C6" w:rsidRPr="00083899">
              <w:rPr>
                <w:rFonts w:asciiTheme="majorHAnsi" w:hAnsiTheme="majorHAnsi"/>
                <w:szCs w:val="18"/>
              </w:rPr>
              <w:t>FB Website is for boating relative events if you are going to Corona (renamed to Mirabay) flats or another water location, please post it so we can all join in.</w:t>
            </w:r>
            <w:r w:rsidRPr="00083899">
              <w:rPr>
                <w:rFonts w:asciiTheme="majorHAnsi" w:hAnsiTheme="majorHAnsi"/>
                <w:szCs w:val="18"/>
              </w:rPr>
              <w:t xml:space="preserve">  </w:t>
            </w:r>
          </w:p>
          <w:p w14:paraId="48B9E4E5" w14:textId="77777777" w:rsidR="00057F2A" w:rsidRPr="00083899" w:rsidRDefault="00057F2A" w:rsidP="0062615A">
            <w:pPr>
              <w:ind w:left="30"/>
              <w:rPr>
                <w:rFonts w:asciiTheme="majorHAnsi" w:hAnsiTheme="majorHAnsi"/>
                <w:szCs w:val="18"/>
              </w:rPr>
            </w:pPr>
          </w:p>
          <w:p w14:paraId="6E732C3B" w14:textId="4196A231" w:rsidR="00057F2A" w:rsidRPr="00083899" w:rsidRDefault="00057F2A" w:rsidP="0062615A">
            <w:pPr>
              <w:ind w:left="30"/>
              <w:rPr>
                <w:rFonts w:asciiTheme="majorHAnsi" w:hAnsiTheme="majorHAnsi"/>
                <w:szCs w:val="18"/>
              </w:rPr>
            </w:pPr>
            <w:r w:rsidRPr="00083899">
              <w:rPr>
                <w:rFonts w:asciiTheme="majorHAnsi" w:hAnsiTheme="majorHAnsi"/>
                <w:szCs w:val="18"/>
              </w:rPr>
              <w:t>Brain McCall asked for a round of applause for LN.  The Mariner’s sang Happy Birthday to LN.</w:t>
            </w:r>
          </w:p>
          <w:p w14:paraId="76CA6A93" w14:textId="77777777" w:rsidR="00BC12D1" w:rsidRPr="00083899" w:rsidRDefault="00BC12D1" w:rsidP="0062615A">
            <w:pPr>
              <w:ind w:left="30"/>
              <w:rPr>
                <w:rFonts w:asciiTheme="majorHAnsi" w:hAnsiTheme="majorHAnsi"/>
                <w:szCs w:val="18"/>
              </w:rPr>
            </w:pPr>
          </w:p>
          <w:p w14:paraId="70FAC063" w14:textId="2FA3E458" w:rsidR="00BC12D1" w:rsidRDefault="00BC12D1" w:rsidP="0062615A">
            <w:pPr>
              <w:ind w:left="30"/>
              <w:rPr>
                <w:rFonts w:asciiTheme="majorHAnsi" w:hAnsiTheme="majorHAnsi"/>
                <w:szCs w:val="18"/>
              </w:rPr>
            </w:pPr>
            <w:r w:rsidRPr="00083899">
              <w:rPr>
                <w:rFonts w:asciiTheme="majorHAnsi" w:hAnsiTheme="majorHAnsi"/>
                <w:szCs w:val="18"/>
              </w:rPr>
              <w:t xml:space="preserve">50/50 Drawing - $193. - </w:t>
            </w:r>
            <w:r w:rsidR="00757687" w:rsidRPr="00083899">
              <w:rPr>
                <w:rFonts w:asciiTheme="majorHAnsi" w:hAnsiTheme="majorHAnsi"/>
                <w:szCs w:val="18"/>
              </w:rPr>
              <w:t>622 ticket</w:t>
            </w:r>
            <w:r w:rsidR="00964DD3" w:rsidRPr="00083899">
              <w:rPr>
                <w:rFonts w:asciiTheme="majorHAnsi" w:hAnsiTheme="majorHAnsi"/>
                <w:szCs w:val="18"/>
              </w:rPr>
              <w:t xml:space="preserve"> was </w:t>
            </w:r>
            <w:r w:rsidR="00757687" w:rsidRPr="00083899">
              <w:rPr>
                <w:rFonts w:asciiTheme="majorHAnsi" w:hAnsiTheme="majorHAnsi"/>
                <w:szCs w:val="18"/>
              </w:rPr>
              <w:t>called.</w:t>
            </w:r>
            <w:r w:rsidR="00964DD3" w:rsidRPr="00083899">
              <w:rPr>
                <w:rFonts w:asciiTheme="majorHAnsi" w:hAnsiTheme="majorHAnsi"/>
                <w:szCs w:val="18"/>
              </w:rPr>
              <w:t xml:space="preserve"> Brian McCall won.</w:t>
            </w:r>
          </w:p>
          <w:p w14:paraId="0858E08C" w14:textId="77777777" w:rsidR="0091285F" w:rsidRDefault="0091285F" w:rsidP="0062615A">
            <w:pPr>
              <w:ind w:left="30"/>
              <w:rPr>
                <w:rFonts w:asciiTheme="majorHAnsi" w:hAnsiTheme="majorHAnsi"/>
                <w:szCs w:val="18"/>
              </w:rPr>
            </w:pPr>
          </w:p>
          <w:p w14:paraId="43B32F7F" w14:textId="76FE7C0A" w:rsidR="0091285F" w:rsidRPr="00083899" w:rsidRDefault="0091285F" w:rsidP="0062615A">
            <w:pPr>
              <w:ind w:left="30"/>
              <w:rPr>
                <w:rFonts w:asciiTheme="majorHAnsi" w:hAnsiTheme="majorHAnsi"/>
                <w:szCs w:val="18"/>
              </w:rPr>
            </w:pPr>
            <w:r>
              <w:rPr>
                <w:rFonts w:asciiTheme="majorHAnsi" w:hAnsiTheme="majorHAnsi"/>
                <w:szCs w:val="18"/>
              </w:rPr>
              <w:t>Next meeting is Tuesday, July 14, 2026 at 6:30pm.</w:t>
            </w:r>
          </w:p>
          <w:p w14:paraId="1AF6909B" w14:textId="0D2815BB" w:rsidR="00FA2C10" w:rsidRPr="00083899" w:rsidRDefault="00FA2C10" w:rsidP="0062615A">
            <w:pPr>
              <w:ind w:left="30"/>
              <w:rPr>
                <w:rFonts w:asciiTheme="majorHAnsi" w:hAnsiTheme="majorHAnsi"/>
                <w:szCs w:val="18"/>
              </w:rPr>
            </w:pPr>
          </w:p>
        </w:tc>
        <w:tc>
          <w:tcPr>
            <w:tcW w:w="1725" w:type="dxa"/>
            <w:vAlign w:val="center"/>
          </w:tcPr>
          <w:p w14:paraId="00163A1E" w14:textId="47EF2292" w:rsidR="008645AE" w:rsidRPr="000A0752" w:rsidRDefault="007548CA" w:rsidP="008645AE">
            <w:pPr>
              <w:jc w:val="center"/>
              <w:rPr>
                <w:rFonts w:asciiTheme="majorHAnsi" w:hAnsiTheme="majorHAnsi"/>
                <w:sz w:val="22"/>
                <w:szCs w:val="22"/>
              </w:rPr>
            </w:pPr>
            <w:r>
              <w:rPr>
                <w:rFonts w:asciiTheme="majorHAnsi" w:hAnsiTheme="majorHAnsi"/>
                <w:sz w:val="22"/>
                <w:szCs w:val="22"/>
              </w:rPr>
              <w:t>JS</w:t>
            </w:r>
          </w:p>
        </w:tc>
      </w:tr>
      <w:tr w:rsidR="008645AE" w:rsidRPr="000A0752" w14:paraId="1A67C495" w14:textId="77777777" w:rsidTr="00CC196F">
        <w:trPr>
          <w:trHeight w:val="504"/>
        </w:trPr>
        <w:tc>
          <w:tcPr>
            <w:tcW w:w="1384" w:type="dxa"/>
            <w:vAlign w:val="center"/>
          </w:tcPr>
          <w:p w14:paraId="71FFA409" w14:textId="3FEEB309" w:rsidR="008645AE" w:rsidRPr="00083899" w:rsidRDefault="008645AE" w:rsidP="008645AE">
            <w:pPr>
              <w:jc w:val="center"/>
              <w:rPr>
                <w:rFonts w:asciiTheme="majorHAnsi" w:hAnsiTheme="majorHAnsi"/>
                <w:szCs w:val="18"/>
              </w:rPr>
            </w:pPr>
            <w:r w:rsidRPr="00083899">
              <w:rPr>
                <w:rFonts w:asciiTheme="majorHAnsi" w:hAnsiTheme="majorHAnsi"/>
                <w:szCs w:val="18"/>
              </w:rPr>
              <w:t>7:</w:t>
            </w:r>
            <w:r w:rsidR="00F95150" w:rsidRPr="00083899">
              <w:rPr>
                <w:rFonts w:asciiTheme="majorHAnsi" w:hAnsiTheme="majorHAnsi"/>
                <w:szCs w:val="18"/>
              </w:rPr>
              <w:t>25</w:t>
            </w:r>
            <w:r w:rsidRPr="00083899">
              <w:rPr>
                <w:rFonts w:asciiTheme="majorHAnsi" w:hAnsiTheme="majorHAnsi"/>
                <w:szCs w:val="18"/>
              </w:rPr>
              <w:t xml:space="preserve"> PM</w:t>
            </w:r>
          </w:p>
        </w:tc>
        <w:tc>
          <w:tcPr>
            <w:tcW w:w="6529" w:type="dxa"/>
            <w:tcMar>
              <w:left w:w="288" w:type="dxa"/>
              <w:right w:w="115" w:type="dxa"/>
            </w:tcMar>
            <w:vAlign w:val="center"/>
          </w:tcPr>
          <w:p w14:paraId="7744D45E" w14:textId="77777777" w:rsidR="008645AE" w:rsidRPr="00083899" w:rsidRDefault="008645AE" w:rsidP="008645AE">
            <w:pPr>
              <w:rPr>
                <w:rFonts w:asciiTheme="majorHAnsi" w:hAnsiTheme="majorHAnsi"/>
                <w:szCs w:val="18"/>
              </w:rPr>
            </w:pPr>
            <w:r w:rsidRPr="00083899">
              <w:rPr>
                <w:rFonts w:asciiTheme="majorHAnsi" w:hAnsiTheme="majorHAnsi"/>
                <w:szCs w:val="18"/>
              </w:rPr>
              <w:t>Adjournment</w:t>
            </w:r>
          </w:p>
        </w:tc>
        <w:tc>
          <w:tcPr>
            <w:tcW w:w="1725" w:type="dxa"/>
            <w:vAlign w:val="center"/>
          </w:tcPr>
          <w:p w14:paraId="269417F4" w14:textId="77777777" w:rsidR="008645AE" w:rsidRPr="000A0752" w:rsidRDefault="008645AE" w:rsidP="008645AE">
            <w:pPr>
              <w:jc w:val="center"/>
              <w:rPr>
                <w:rFonts w:asciiTheme="majorHAnsi" w:hAnsiTheme="majorHAnsi"/>
                <w:sz w:val="22"/>
                <w:szCs w:val="22"/>
              </w:rPr>
            </w:pPr>
            <w:r w:rsidRPr="000A0752">
              <w:rPr>
                <w:rFonts w:asciiTheme="majorHAnsi" w:hAnsiTheme="majorHAnsi"/>
                <w:sz w:val="22"/>
                <w:szCs w:val="22"/>
              </w:rPr>
              <w:t>JS</w:t>
            </w:r>
          </w:p>
        </w:tc>
      </w:tr>
    </w:tbl>
    <w:p w14:paraId="19ED52E9" w14:textId="77777777" w:rsidR="00B2198A" w:rsidRPr="000A0752" w:rsidRDefault="00B2198A" w:rsidP="000B6278">
      <w:pPr>
        <w:rPr>
          <w:rFonts w:asciiTheme="majorHAnsi" w:hAnsiTheme="majorHAnsi"/>
          <w:sz w:val="22"/>
          <w:szCs w:val="22"/>
        </w:rPr>
      </w:pPr>
    </w:p>
    <w:sectPr w:rsidR="00B2198A" w:rsidRPr="000A0752" w:rsidSect="00320178">
      <w:footerReference w:type="default" r:id="rId11"/>
      <w:pgSz w:w="12240" w:h="15840"/>
      <w:pgMar w:top="72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430A2" w14:textId="77777777" w:rsidR="00D977BF" w:rsidRDefault="00D977BF">
      <w:pPr>
        <w:spacing w:after="0" w:line="240" w:lineRule="auto"/>
      </w:pPr>
      <w:r>
        <w:separator/>
      </w:r>
    </w:p>
  </w:endnote>
  <w:endnote w:type="continuationSeparator" w:id="0">
    <w:p w14:paraId="1DA4B33E" w14:textId="77777777" w:rsidR="00D977BF" w:rsidRDefault="00D97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GGothicM">
    <w:altName w:val="Yu Gothic"/>
    <w:panose1 w:val="00000000000000000000"/>
    <w:charset w:val="80"/>
    <w:family w:val="roman"/>
    <w:notTrueType/>
    <w:pitch w:val="default"/>
  </w:font>
  <w:font w:name="Times New Roman (Body CS)">
    <w:altName w:val="Times New Roman"/>
    <w:charset w:val="00"/>
    <w:family w:val="roman"/>
    <w:pitch w:val="default"/>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541820450"/>
      <w:docPartObj>
        <w:docPartGallery w:val="Page Numbers (Bottom of Page)"/>
        <w:docPartUnique/>
      </w:docPartObj>
    </w:sdtPr>
    <w:sdtContent>
      <w:sdt>
        <w:sdtPr>
          <w:rPr>
            <w:color w:val="000000" w:themeColor="text1"/>
          </w:rPr>
          <w:id w:val="-1705238520"/>
          <w:docPartObj>
            <w:docPartGallery w:val="Page Numbers (Top of Page)"/>
            <w:docPartUnique/>
          </w:docPartObj>
        </w:sdtPr>
        <w:sdtContent>
          <w:p w14:paraId="6D347798" w14:textId="77777777" w:rsidR="00A90CEF" w:rsidRPr="00A90CEF" w:rsidRDefault="00A90CEF" w:rsidP="00A90CEF">
            <w:pPr>
              <w:pStyle w:val="Footer"/>
              <w:jc w:val="center"/>
              <w:rPr>
                <w:color w:val="000000" w:themeColor="text1"/>
              </w:rPr>
            </w:pPr>
            <w:r w:rsidRPr="00A90CEF">
              <w:rPr>
                <w:color w:val="000000" w:themeColor="text1"/>
              </w:rPr>
              <w:t xml:space="preserve">Page </w:t>
            </w:r>
            <w:r w:rsidRPr="00A90CEF">
              <w:rPr>
                <w:b/>
                <w:bCs/>
                <w:color w:val="000000" w:themeColor="text1"/>
                <w:sz w:val="24"/>
                <w:szCs w:val="24"/>
              </w:rPr>
              <w:fldChar w:fldCharType="begin"/>
            </w:r>
            <w:r w:rsidRPr="00A90CEF">
              <w:rPr>
                <w:b/>
                <w:bCs/>
                <w:color w:val="000000" w:themeColor="text1"/>
              </w:rPr>
              <w:instrText xml:space="preserve"> PAGE </w:instrText>
            </w:r>
            <w:r w:rsidRPr="00A90CEF">
              <w:rPr>
                <w:b/>
                <w:bCs/>
                <w:color w:val="000000" w:themeColor="text1"/>
                <w:sz w:val="24"/>
                <w:szCs w:val="24"/>
              </w:rPr>
              <w:fldChar w:fldCharType="separate"/>
            </w:r>
            <w:r w:rsidRPr="00A90CEF">
              <w:rPr>
                <w:b/>
                <w:bCs/>
                <w:noProof/>
                <w:color w:val="000000" w:themeColor="text1"/>
              </w:rPr>
              <w:t>2</w:t>
            </w:r>
            <w:r w:rsidRPr="00A90CEF">
              <w:rPr>
                <w:b/>
                <w:bCs/>
                <w:color w:val="000000" w:themeColor="text1"/>
                <w:sz w:val="24"/>
                <w:szCs w:val="24"/>
              </w:rPr>
              <w:fldChar w:fldCharType="end"/>
            </w:r>
            <w:r w:rsidRPr="00A90CEF">
              <w:rPr>
                <w:color w:val="000000" w:themeColor="text1"/>
              </w:rPr>
              <w:t xml:space="preserve"> of </w:t>
            </w:r>
            <w:r w:rsidRPr="00A90CEF">
              <w:rPr>
                <w:b/>
                <w:bCs/>
                <w:color w:val="000000" w:themeColor="text1"/>
                <w:sz w:val="24"/>
                <w:szCs w:val="24"/>
              </w:rPr>
              <w:fldChar w:fldCharType="begin"/>
            </w:r>
            <w:r w:rsidRPr="00A90CEF">
              <w:rPr>
                <w:b/>
                <w:bCs/>
                <w:color w:val="000000" w:themeColor="text1"/>
              </w:rPr>
              <w:instrText xml:space="preserve"> NUMPAGES  </w:instrText>
            </w:r>
            <w:r w:rsidRPr="00A90CEF">
              <w:rPr>
                <w:b/>
                <w:bCs/>
                <w:color w:val="000000" w:themeColor="text1"/>
                <w:sz w:val="24"/>
                <w:szCs w:val="24"/>
              </w:rPr>
              <w:fldChar w:fldCharType="separate"/>
            </w:r>
            <w:r w:rsidRPr="00A90CEF">
              <w:rPr>
                <w:b/>
                <w:bCs/>
                <w:noProof/>
                <w:color w:val="000000" w:themeColor="text1"/>
              </w:rPr>
              <w:t>2</w:t>
            </w:r>
            <w:r w:rsidRPr="00A90CEF">
              <w:rPr>
                <w:b/>
                <w:bCs/>
                <w:color w:val="000000" w:themeColor="text1"/>
                <w:sz w:val="24"/>
                <w:szCs w:val="24"/>
              </w:rPr>
              <w:fldChar w:fldCharType="end"/>
            </w:r>
          </w:p>
        </w:sdtContent>
      </w:sdt>
    </w:sdtContent>
  </w:sdt>
  <w:p w14:paraId="10DD02CD" w14:textId="77777777" w:rsidR="00117E5E" w:rsidRPr="00117E5E" w:rsidRDefault="00117E5E" w:rsidP="00A90CEF">
    <w:pPr>
      <w:pStyle w:val="Footer"/>
      <w:jc w:val="cente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CB4B" w14:textId="77777777" w:rsidR="00D977BF" w:rsidRDefault="00D977BF">
      <w:pPr>
        <w:spacing w:after="0" w:line="240" w:lineRule="auto"/>
      </w:pPr>
      <w:r>
        <w:separator/>
      </w:r>
    </w:p>
  </w:footnote>
  <w:footnote w:type="continuationSeparator" w:id="0">
    <w:p w14:paraId="3F324A7B" w14:textId="77777777" w:rsidR="00D977BF" w:rsidRDefault="00D97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BE43D7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2" w15:restartNumberingAfterBreak="0">
    <w:nsid w:val="04864296"/>
    <w:multiLevelType w:val="hybridMultilevel"/>
    <w:tmpl w:val="80D290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5B0240"/>
    <w:multiLevelType w:val="hybridMultilevel"/>
    <w:tmpl w:val="02222754"/>
    <w:lvl w:ilvl="0" w:tplc="04090001">
      <w:start w:val="1"/>
      <w:numFmt w:val="bullet"/>
      <w:lvlText w:val=""/>
      <w:lvlJc w:val="left"/>
      <w:pPr>
        <w:ind w:left="1470" w:hanging="360"/>
      </w:pPr>
      <w:rPr>
        <w:rFonts w:ascii="Symbol" w:hAnsi="Symbol"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1E8915B0"/>
    <w:multiLevelType w:val="hybridMultilevel"/>
    <w:tmpl w:val="1A4C304E"/>
    <w:lvl w:ilvl="0" w:tplc="04090001">
      <w:start w:val="1"/>
      <w:numFmt w:val="bullet"/>
      <w:lvlText w:val=""/>
      <w:lvlJc w:val="left"/>
      <w:pPr>
        <w:ind w:left="390" w:hanging="360"/>
      </w:pPr>
      <w:rPr>
        <w:rFonts w:ascii="Symbol" w:hAnsi="Symbol" w:hint="default"/>
      </w:rPr>
    </w:lvl>
    <w:lvl w:ilvl="1" w:tplc="04090003">
      <w:start w:val="1"/>
      <w:numFmt w:val="bullet"/>
      <w:lvlText w:val="o"/>
      <w:lvlJc w:val="left"/>
      <w:pPr>
        <w:ind w:left="1110" w:hanging="360"/>
      </w:pPr>
      <w:rPr>
        <w:rFonts w:ascii="Courier New" w:hAnsi="Courier New" w:cs="Courier New" w:hint="default"/>
      </w:rPr>
    </w:lvl>
    <w:lvl w:ilvl="2" w:tplc="04090001">
      <w:start w:val="1"/>
      <w:numFmt w:val="bullet"/>
      <w:lvlText w:val=""/>
      <w:lvlJc w:val="left"/>
      <w:pPr>
        <w:ind w:left="1830" w:hanging="360"/>
      </w:pPr>
      <w:rPr>
        <w:rFonts w:ascii="Symbol" w:hAnsi="Symbol" w:hint="default"/>
      </w:rPr>
    </w:lvl>
    <w:lvl w:ilvl="3" w:tplc="04090001">
      <w:start w:val="1"/>
      <w:numFmt w:val="bullet"/>
      <w:lvlText w:val=""/>
      <w:lvlJc w:val="left"/>
      <w:pPr>
        <w:ind w:left="2550" w:hanging="360"/>
      </w:pPr>
      <w:rPr>
        <w:rFonts w:ascii="Symbol" w:hAnsi="Symbol" w:hint="default"/>
      </w:rPr>
    </w:lvl>
    <w:lvl w:ilvl="4" w:tplc="04090003">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5" w15:restartNumberingAfterBreak="0">
    <w:nsid w:val="24C13B2A"/>
    <w:multiLevelType w:val="hybridMultilevel"/>
    <w:tmpl w:val="EAA4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63F5B"/>
    <w:multiLevelType w:val="hybridMultilevel"/>
    <w:tmpl w:val="9BE081DA"/>
    <w:lvl w:ilvl="0" w:tplc="04090001">
      <w:start w:val="1"/>
      <w:numFmt w:val="bullet"/>
      <w:lvlText w:val=""/>
      <w:lvlJc w:val="left"/>
      <w:pPr>
        <w:ind w:left="390" w:hanging="360"/>
      </w:pPr>
      <w:rPr>
        <w:rFonts w:ascii="Symbol" w:hAnsi="Symbol" w:hint="default"/>
      </w:rPr>
    </w:lvl>
    <w:lvl w:ilvl="1" w:tplc="FFFFFFFF">
      <w:start w:val="1"/>
      <w:numFmt w:val="bullet"/>
      <w:lvlText w:val="o"/>
      <w:lvlJc w:val="left"/>
      <w:pPr>
        <w:ind w:left="1110" w:hanging="360"/>
      </w:pPr>
      <w:rPr>
        <w:rFonts w:ascii="Courier New" w:hAnsi="Courier New" w:cs="Courier New" w:hint="default"/>
      </w:rPr>
    </w:lvl>
    <w:lvl w:ilvl="2" w:tplc="FFFFFFFF">
      <w:start w:val="1"/>
      <w:numFmt w:val="bullet"/>
      <w:lvlText w:val=""/>
      <w:lvlJc w:val="left"/>
      <w:pPr>
        <w:ind w:left="1830" w:hanging="360"/>
      </w:pPr>
      <w:rPr>
        <w:rFonts w:ascii="Wingdings" w:hAnsi="Wingdings" w:hint="default"/>
      </w:rPr>
    </w:lvl>
    <w:lvl w:ilvl="3" w:tplc="FFFFFFFF">
      <w:start w:val="1"/>
      <w:numFmt w:val="bullet"/>
      <w:lvlText w:val=""/>
      <w:lvlJc w:val="left"/>
      <w:pPr>
        <w:ind w:left="2550" w:hanging="360"/>
      </w:pPr>
      <w:rPr>
        <w:rFonts w:ascii="Symbol" w:hAnsi="Symbol" w:hint="default"/>
      </w:rPr>
    </w:lvl>
    <w:lvl w:ilvl="4" w:tplc="FFFFFFFF">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7"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A0540"/>
    <w:multiLevelType w:val="hybridMultilevel"/>
    <w:tmpl w:val="548CF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2C2CB3"/>
    <w:multiLevelType w:val="hybridMultilevel"/>
    <w:tmpl w:val="0D7A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EA3866"/>
    <w:multiLevelType w:val="hybridMultilevel"/>
    <w:tmpl w:val="C08EA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D0191"/>
    <w:multiLevelType w:val="hybridMultilevel"/>
    <w:tmpl w:val="A458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95284"/>
    <w:multiLevelType w:val="hybridMultilevel"/>
    <w:tmpl w:val="8DB4B09E"/>
    <w:lvl w:ilvl="0" w:tplc="45B4A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471793">
    <w:abstractNumId w:val="1"/>
  </w:num>
  <w:num w:numId="2" w16cid:durableId="891960139">
    <w:abstractNumId w:val="7"/>
  </w:num>
  <w:num w:numId="3" w16cid:durableId="1369837130">
    <w:abstractNumId w:val="12"/>
  </w:num>
  <w:num w:numId="4" w16cid:durableId="1031034808">
    <w:abstractNumId w:val="0"/>
  </w:num>
  <w:num w:numId="5" w16cid:durableId="1323854313">
    <w:abstractNumId w:val="4"/>
  </w:num>
  <w:num w:numId="6" w16cid:durableId="1314291625">
    <w:abstractNumId w:val="9"/>
  </w:num>
  <w:num w:numId="7" w16cid:durableId="1772628956">
    <w:abstractNumId w:val="11"/>
  </w:num>
  <w:num w:numId="8" w16cid:durableId="1464541463">
    <w:abstractNumId w:val="5"/>
  </w:num>
  <w:num w:numId="9" w16cid:durableId="210964101">
    <w:abstractNumId w:val="8"/>
  </w:num>
  <w:num w:numId="10" w16cid:durableId="1092243739">
    <w:abstractNumId w:val="6"/>
  </w:num>
  <w:num w:numId="11" w16cid:durableId="50737146">
    <w:abstractNumId w:val="10"/>
  </w:num>
  <w:num w:numId="12" w16cid:durableId="1393041500">
    <w:abstractNumId w:val="3"/>
  </w:num>
  <w:num w:numId="13" w16cid:durableId="1105736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1D1"/>
    <w:rsid w:val="0001495E"/>
    <w:rsid w:val="0001626D"/>
    <w:rsid w:val="00016468"/>
    <w:rsid w:val="00024111"/>
    <w:rsid w:val="0002729C"/>
    <w:rsid w:val="00034780"/>
    <w:rsid w:val="00043465"/>
    <w:rsid w:val="00056BE2"/>
    <w:rsid w:val="00057F2A"/>
    <w:rsid w:val="00061C1A"/>
    <w:rsid w:val="000655CA"/>
    <w:rsid w:val="00066CD0"/>
    <w:rsid w:val="0007175E"/>
    <w:rsid w:val="00071F3C"/>
    <w:rsid w:val="00083899"/>
    <w:rsid w:val="000930B5"/>
    <w:rsid w:val="0009592E"/>
    <w:rsid w:val="000A0752"/>
    <w:rsid w:val="000A4704"/>
    <w:rsid w:val="000B6278"/>
    <w:rsid w:val="000E5648"/>
    <w:rsid w:val="000E6679"/>
    <w:rsid w:val="000F4840"/>
    <w:rsid w:val="00117E5E"/>
    <w:rsid w:val="00121498"/>
    <w:rsid w:val="00180298"/>
    <w:rsid w:val="00194D26"/>
    <w:rsid w:val="00195ED6"/>
    <w:rsid w:val="001B5872"/>
    <w:rsid w:val="001B6CA3"/>
    <w:rsid w:val="001C1410"/>
    <w:rsid w:val="001C6728"/>
    <w:rsid w:val="001E53BA"/>
    <w:rsid w:val="002451D1"/>
    <w:rsid w:val="00250995"/>
    <w:rsid w:val="00254BFD"/>
    <w:rsid w:val="00261327"/>
    <w:rsid w:val="00264357"/>
    <w:rsid w:val="0028274C"/>
    <w:rsid w:val="002A4AA6"/>
    <w:rsid w:val="002B6B9B"/>
    <w:rsid w:val="002C0307"/>
    <w:rsid w:val="002D5BD1"/>
    <w:rsid w:val="002E13CF"/>
    <w:rsid w:val="002E6287"/>
    <w:rsid w:val="002E6BEC"/>
    <w:rsid w:val="002F15C6"/>
    <w:rsid w:val="00320178"/>
    <w:rsid w:val="0032598D"/>
    <w:rsid w:val="00327798"/>
    <w:rsid w:val="0033581A"/>
    <w:rsid w:val="00340D4A"/>
    <w:rsid w:val="00342786"/>
    <w:rsid w:val="003469F2"/>
    <w:rsid w:val="00362984"/>
    <w:rsid w:val="00372729"/>
    <w:rsid w:val="00373CCD"/>
    <w:rsid w:val="003845E4"/>
    <w:rsid w:val="00384E11"/>
    <w:rsid w:val="003915FD"/>
    <w:rsid w:val="00392979"/>
    <w:rsid w:val="00394541"/>
    <w:rsid w:val="00395FD5"/>
    <w:rsid w:val="003B6DB4"/>
    <w:rsid w:val="003C520B"/>
    <w:rsid w:val="003D3612"/>
    <w:rsid w:val="003D55C7"/>
    <w:rsid w:val="003D6E1B"/>
    <w:rsid w:val="003E2E8F"/>
    <w:rsid w:val="00400A51"/>
    <w:rsid w:val="004460DD"/>
    <w:rsid w:val="00450B75"/>
    <w:rsid w:val="0045130A"/>
    <w:rsid w:val="00472A1B"/>
    <w:rsid w:val="00495ED0"/>
    <w:rsid w:val="004A378E"/>
    <w:rsid w:val="004B13B1"/>
    <w:rsid w:val="004C0CFE"/>
    <w:rsid w:val="004C7780"/>
    <w:rsid w:val="004D6EE4"/>
    <w:rsid w:val="004F3E9C"/>
    <w:rsid w:val="005015AC"/>
    <w:rsid w:val="00507AAA"/>
    <w:rsid w:val="00511715"/>
    <w:rsid w:val="00524B92"/>
    <w:rsid w:val="00537931"/>
    <w:rsid w:val="005425A2"/>
    <w:rsid w:val="0054261E"/>
    <w:rsid w:val="0055574A"/>
    <w:rsid w:val="00560F76"/>
    <w:rsid w:val="00567D51"/>
    <w:rsid w:val="00582222"/>
    <w:rsid w:val="0058260F"/>
    <w:rsid w:val="00582E6E"/>
    <w:rsid w:val="0058317D"/>
    <w:rsid w:val="005900C6"/>
    <w:rsid w:val="00592142"/>
    <w:rsid w:val="00597F75"/>
    <w:rsid w:val="005B66C7"/>
    <w:rsid w:val="005C7187"/>
    <w:rsid w:val="005D531D"/>
    <w:rsid w:val="005E7C74"/>
    <w:rsid w:val="00601D63"/>
    <w:rsid w:val="006034C6"/>
    <w:rsid w:val="00604F36"/>
    <w:rsid w:val="00615875"/>
    <w:rsid w:val="00615B47"/>
    <w:rsid w:val="0062615A"/>
    <w:rsid w:val="0065544D"/>
    <w:rsid w:val="00660F15"/>
    <w:rsid w:val="0066165A"/>
    <w:rsid w:val="00663B43"/>
    <w:rsid w:val="00675733"/>
    <w:rsid w:val="00676A9D"/>
    <w:rsid w:val="00693B35"/>
    <w:rsid w:val="00693DE5"/>
    <w:rsid w:val="006B07C4"/>
    <w:rsid w:val="006B59CD"/>
    <w:rsid w:val="006F0C41"/>
    <w:rsid w:val="006F7548"/>
    <w:rsid w:val="007038AD"/>
    <w:rsid w:val="00707C8C"/>
    <w:rsid w:val="007446BD"/>
    <w:rsid w:val="007520BE"/>
    <w:rsid w:val="007548CA"/>
    <w:rsid w:val="00757687"/>
    <w:rsid w:val="00767781"/>
    <w:rsid w:val="00776C57"/>
    <w:rsid w:val="00776FE5"/>
    <w:rsid w:val="007943C8"/>
    <w:rsid w:val="007A4B56"/>
    <w:rsid w:val="007A68BD"/>
    <w:rsid w:val="007B0026"/>
    <w:rsid w:val="007B5840"/>
    <w:rsid w:val="007C1507"/>
    <w:rsid w:val="007D0C76"/>
    <w:rsid w:val="007E4B15"/>
    <w:rsid w:val="007F0CF3"/>
    <w:rsid w:val="00807672"/>
    <w:rsid w:val="008126C0"/>
    <w:rsid w:val="00832F1B"/>
    <w:rsid w:val="008645AE"/>
    <w:rsid w:val="00880E21"/>
    <w:rsid w:val="008962D9"/>
    <w:rsid w:val="00897C8E"/>
    <w:rsid w:val="00902EC4"/>
    <w:rsid w:val="0091151D"/>
    <w:rsid w:val="0091285F"/>
    <w:rsid w:val="00916559"/>
    <w:rsid w:val="009342F2"/>
    <w:rsid w:val="00935230"/>
    <w:rsid w:val="00940BA1"/>
    <w:rsid w:val="00944B49"/>
    <w:rsid w:val="00951B20"/>
    <w:rsid w:val="00953F00"/>
    <w:rsid w:val="00964589"/>
    <w:rsid w:val="00964DD3"/>
    <w:rsid w:val="009776A8"/>
    <w:rsid w:val="00980D68"/>
    <w:rsid w:val="00981A52"/>
    <w:rsid w:val="00984E10"/>
    <w:rsid w:val="009855B3"/>
    <w:rsid w:val="0098616A"/>
    <w:rsid w:val="009959D2"/>
    <w:rsid w:val="00996B5B"/>
    <w:rsid w:val="009C26FB"/>
    <w:rsid w:val="009D6AA0"/>
    <w:rsid w:val="009F0C5E"/>
    <w:rsid w:val="00A06D0B"/>
    <w:rsid w:val="00A07433"/>
    <w:rsid w:val="00A23E50"/>
    <w:rsid w:val="00A274F3"/>
    <w:rsid w:val="00A36607"/>
    <w:rsid w:val="00A402E3"/>
    <w:rsid w:val="00A42AAC"/>
    <w:rsid w:val="00A448C1"/>
    <w:rsid w:val="00A4799E"/>
    <w:rsid w:val="00A6091C"/>
    <w:rsid w:val="00A66C12"/>
    <w:rsid w:val="00A702E4"/>
    <w:rsid w:val="00A7164B"/>
    <w:rsid w:val="00A84018"/>
    <w:rsid w:val="00A90CEF"/>
    <w:rsid w:val="00A9443D"/>
    <w:rsid w:val="00A95207"/>
    <w:rsid w:val="00AA6288"/>
    <w:rsid w:val="00AA7AA0"/>
    <w:rsid w:val="00AB653C"/>
    <w:rsid w:val="00AE5590"/>
    <w:rsid w:val="00AE735A"/>
    <w:rsid w:val="00AF4BEB"/>
    <w:rsid w:val="00B0616D"/>
    <w:rsid w:val="00B2198A"/>
    <w:rsid w:val="00B2594F"/>
    <w:rsid w:val="00B30C85"/>
    <w:rsid w:val="00B332B2"/>
    <w:rsid w:val="00B34413"/>
    <w:rsid w:val="00B50F9E"/>
    <w:rsid w:val="00B5576A"/>
    <w:rsid w:val="00B62BDB"/>
    <w:rsid w:val="00B64C90"/>
    <w:rsid w:val="00B70DF4"/>
    <w:rsid w:val="00B80423"/>
    <w:rsid w:val="00B82836"/>
    <w:rsid w:val="00BA09E5"/>
    <w:rsid w:val="00BA0B61"/>
    <w:rsid w:val="00BB1B31"/>
    <w:rsid w:val="00BB69E9"/>
    <w:rsid w:val="00BC12D1"/>
    <w:rsid w:val="00BC52AB"/>
    <w:rsid w:val="00BC5C1E"/>
    <w:rsid w:val="00BC6649"/>
    <w:rsid w:val="00BD1A62"/>
    <w:rsid w:val="00BD331F"/>
    <w:rsid w:val="00BD365F"/>
    <w:rsid w:val="00C03B2B"/>
    <w:rsid w:val="00C1368C"/>
    <w:rsid w:val="00C17C61"/>
    <w:rsid w:val="00C45661"/>
    <w:rsid w:val="00C47F79"/>
    <w:rsid w:val="00C50BCA"/>
    <w:rsid w:val="00C75FC4"/>
    <w:rsid w:val="00C80015"/>
    <w:rsid w:val="00C80EAA"/>
    <w:rsid w:val="00C905ED"/>
    <w:rsid w:val="00CA2976"/>
    <w:rsid w:val="00CA6B4F"/>
    <w:rsid w:val="00CC1565"/>
    <w:rsid w:val="00CC196F"/>
    <w:rsid w:val="00D0416C"/>
    <w:rsid w:val="00D07645"/>
    <w:rsid w:val="00D20533"/>
    <w:rsid w:val="00D25D26"/>
    <w:rsid w:val="00D41918"/>
    <w:rsid w:val="00D45644"/>
    <w:rsid w:val="00D475AB"/>
    <w:rsid w:val="00D514C2"/>
    <w:rsid w:val="00D60E49"/>
    <w:rsid w:val="00D85D6B"/>
    <w:rsid w:val="00D977BF"/>
    <w:rsid w:val="00DA0B72"/>
    <w:rsid w:val="00DA4A43"/>
    <w:rsid w:val="00DA6CD5"/>
    <w:rsid w:val="00DB604B"/>
    <w:rsid w:val="00DB6759"/>
    <w:rsid w:val="00DC2C51"/>
    <w:rsid w:val="00DC35F9"/>
    <w:rsid w:val="00DC6CAA"/>
    <w:rsid w:val="00DF588D"/>
    <w:rsid w:val="00E37225"/>
    <w:rsid w:val="00E415E6"/>
    <w:rsid w:val="00E52878"/>
    <w:rsid w:val="00E52F81"/>
    <w:rsid w:val="00E54F18"/>
    <w:rsid w:val="00E71F6E"/>
    <w:rsid w:val="00E81885"/>
    <w:rsid w:val="00EB3A3A"/>
    <w:rsid w:val="00EC0A51"/>
    <w:rsid w:val="00F05BCA"/>
    <w:rsid w:val="00F11BA4"/>
    <w:rsid w:val="00F36FCF"/>
    <w:rsid w:val="00F57CF5"/>
    <w:rsid w:val="00F636F4"/>
    <w:rsid w:val="00F64444"/>
    <w:rsid w:val="00F72DF9"/>
    <w:rsid w:val="00F814ED"/>
    <w:rsid w:val="00F912E0"/>
    <w:rsid w:val="00F95150"/>
    <w:rsid w:val="00FA2C10"/>
    <w:rsid w:val="00FC605C"/>
    <w:rsid w:val="00FD0181"/>
    <w:rsid w:val="00FD1900"/>
    <w:rsid w:val="00FE743B"/>
    <w:rsid w:val="00FE7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0F1B8"/>
  <w15:chartTrackingRefBased/>
  <w15:docId w15:val="{598E8E98-E485-4C5C-8B67-F3B1A384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lsdException w:name="heading 2" w:semiHidden="1" w:uiPriority="6"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C57"/>
    <w:pPr>
      <w:spacing w:before="120"/>
    </w:pPr>
    <w:rPr>
      <w:rFonts w:cs="Times New Roman (Body CS)"/>
      <w:sz w:val="18"/>
      <w:szCs w:val="20"/>
    </w:rPr>
  </w:style>
  <w:style w:type="paragraph" w:styleId="Heading1">
    <w:name w:val="heading 1"/>
    <w:basedOn w:val="Normal"/>
    <w:next w:val="Normal"/>
    <w:link w:val="Heading1Char"/>
    <w:uiPriority w:val="4"/>
    <w:rsid w:val="0009592E"/>
    <w:pPr>
      <w:keepNext/>
      <w:keepLines/>
      <w:outlineLvl w:val="0"/>
    </w:pPr>
    <w:rPr>
      <w:rFonts w:asciiTheme="majorHAnsi" w:eastAsiaTheme="majorEastAsia" w:hAnsiTheme="majorHAnsi" w:cs="Times New Roman (Headings CS)"/>
      <w:b/>
      <w:caps/>
      <w:color w:val="2048EB" w:themeColor="accent3" w:themeShade="BF"/>
      <w:spacing w:val="20"/>
      <w:sz w:val="2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F64B2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194D26"/>
    <w:pPr>
      <w:spacing w:before="0" w:after="0" w:line="520" w:lineRule="exact"/>
      <w:contextualSpacing/>
    </w:pPr>
    <w:rPr>
      <w:rFonts w:asciiTheme="majorHAnsi" w:hAnsiTheme="majorHAnsi"/>
      <w:b/>
      <w:caps/>
      <w:color w:val="2048EB" w:themeColor="accent3" w:themeShade="BF"/>
      <w:spacing w:val="20"/>
      <w:sz w:val="52"/>
    </w:rPr>
  </w:style>
  <w:style w:type="character" w:customStyle="1" w:styleId="TitleChar">
    <w:name w:val="Title Char"/>
    <w:basedOn w:val="DefaultParagraphFont"/>
    <w:link w:val="Title"/>
    <w:uiPriority w:val="6"/>
    <w:rsid w:val="00194D26"/>
    <w:rPr>
      <w:rFonts w:asciiTheme="majorHAnsi" w:hAnsiTheme="majorHAnsi" w:cs="Times New Roman (Body CS)"/>
      <w:b/>
      <w:caps/>
      <w:color w:val="2048EB" w:themeColor="accent3" w:themeShade="BF"/>
      <w:spacing w:val="20"/>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rsid w:val="00C47F79"/>
    <w:pPr>
      <w:spacing w:after="0"/>
    </w:pPr>
    <w:tblPr>
      <w:tblBorders>
        <w:top w:val="single" w:sz="4" w:space="0" w:color="748DF3" w:themeColor="accent3"/>
        <w:left w:val="single" w:sz="4" w:space="0" w:color="748DF3" w:themeColor="accent3"/>
        <w:bottom w:val="single" w:sz="4" w:space="0" w:color="748DF3" w:themeColor="accent3"/>
        <w:right w:val="single" w:sz="4" w:space="0" w:color="748DF3" w:themeColor="accent3"/>
        <w:insideH w:val="single" w:sz="4" w:space="0" w:color="748DF3" w:themeColor="accent3"/>
        <w:insideV w:val="single" w:sz="4" w:space="0" w:color="748DF3" w:themeColor="accent3"/>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09592E"/>
    <w:rPr>
      <w:rFonts w:asciiTheme="majorHAnsi" w:eastAsiaTheme="majorEastAsia" w:hAnsiTheme="majorHAnsi" w:cs="Times New Roman (Headings CS)"/>
      <w:b/>
      <w:caps/>
      <w:color w:val="2048EB" w:themeColor="accent3" w:themeShade="BF"/>
      <w:spacing w:val="20"/>
      <w:sz w:val="2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7E4B15"/>
    <w:rPr>
      <w:rFonts w:asciiTheme="majorHAnsi" w:eastAsiaTheme="majorEastAsia" w:hAnsiTheme="majorHAnsi" w:cstheme="majorBidi"/>
      <w:color w:val="F64B2A" w:themeColor="accent1"/>
      <w:szCs w:val="20"/>
    </w:rPr>
  </w:style>
  <w:style w:type="paragraph" w:styleId="Footer">
    <w:name w:val="footer"/>
    <w:basedOn w:val="Normal"/>
    <w:link w:val="FooterChar"/>
    <w:uiPriority w:val="99"/>
    <w:qFormat/>
    <w:pPr>
      <w:spacing w:after="0" w:line="240" w:lineRule="auto"/>
      <w:jc w:val="right"/>
    </w:pPr>
    <w:rPr>
      <w:color w:val="F64B2A" w:themeColor="accent1"/>
    </w:rPr>
  </w:style>
  <w:style w:type="character" w:customStyle="1" w:styleId="FooterChar">
    <w:name w:val="Footer Char"/>
    <w:basedOn w:val="DefaultParagraphFont"/>
    <w:link w:val="Footer"/>
    <w:uiPriority w:val="99"/>
    <w:rsid w:val="007E4B15"/>
    <w:rPr>
      <w:color w:val="F64B2A" w:themeColor="accent1"/>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 w:val="24"/>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table" w:styleId="ListTable6Colorful">
    <w:name w:val="List Table 6 Colorful"/>
    <w:basedOn w:val="TableNormal"/>
    <w:uiPriority w:val="51"/>
    <w:rsid w:val="00400A51"/>
    <w:pPr>
      <w:spacing w:before="100" w:after="10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E818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B15"/>
    <w:rPr>
      <w:szCs w:val="20"/>
    </w:rPr>
  </w:style>
  <w:style w:type="character" w:styleId="PlaceholderText">
    <w:name w:val="Placeholder Text"/>
    <w:basedOn w:val="DefaultParagraphFont"/>
    <w:uiPriority w:val="99"/>
    <w:semiHidden/>
    <w:rsid w:val="00B2198A"/>
    <w:rPr>
      <w:color w:val="808080"/>
    </w:rPr>
  </w:style>
  <w:style w:type="table" w:customStyle="1" w:styleId="Style2">
    <w:name w:val="Style2"/>
    <w:basedOn w:val="TableNormal"/>
    <w:uiPriority w:val="99"/>
    <w:rsid w:val="0028274C"/>
    <w:pPr>
      <w:spacing w:after="0" w:line="240" w:lineRule="auto"/>
    </w:pPr>
    <w:rPr>
      <w:rFonts w:ascii="Corbel" w:hAnsi="Corbel" w:cs="Times New Roman (Body CS)"/>
      <w:color w:val="000000" w:themeColor="text1"/>
    </w:rPr>
    <w:tblPr>
      <w:tblBorders>
        <w:top w:val="single" w:sz="4" w:space="0" w:color="748DF3" w:themeColor="accent3"/>
        <w:left w:val="single" w:sz="4" w:space="0" w:color="748DF3" w:themeColor="accent3"/>
        <w:bottom w:val="single" w:sz="4" w:space="0" w:color="748DF3" w:themeColor="accent3"/>
        <w:right w:val="single" w:sz="4" w:space="0" w:color="748DF3" w:themeColor="accent3"/>
        <w:insideH w:val="single" w:sz="4" w:space="0" w:color="748DF3" w:themeColor="accent3"/>
        <w:insideV w:val="single" w:sz="4" w:space="0" w:color="748DF3" w:themeColor="accent3"/>
      </w:tblBorders>
    </w:tblPr>
    <w:tcPr>
      <w:vAlign w:val="center"/>
    </w:tcPr>
    <w:tblStylePr w:type="firstRow">
      <w:tblPr/>
      <w:tcPr>
        <w:shd w:val="clear" w:color="auto" w:fill="E3E8FC" w:themeFill="accent3" w:themeFillTint="33"/>
      </w:tcPr>
    </w:tblStylePr>
  </w:style>
  <w:style w:type="paragraph" w:styleId="NoSpacing">
    <w:name w:val="No Spacing"/>
    <w:basedOn w:val="Normal"/>
    <w:next w:val="Normal"/>
    <w:uiPriority w:val="99"/>
    <w:rsid w:val="00D85D6B"/>
    <w:pPr>
      <w:spacing w:after="0" w:line="240" w:lineRule="auto"/>
    </w:pPr>
  </w:style>
  <w:style w:type="paragraph" w:styleId="Subtitle">
    <w:name w:val="Subtitle"/>
    <w:basedOn w:val="Normal"/>
    <w:next w:val="Normal"/>
    <w:link w:val="SubtitleChar"/>
    <w:uiPriority w:val="8"/>
    <w:qFormat/>
    <w:rsid w:val="00194D26"/>
    <w:pPr>
      <w:spacing w:line="240" w:lineRule="auto"/>
    </w:pPr>
    <w:rPr>
      <w:b/>
      <w:caps/>
      <w:color w:val="2048EB" w:themeColor="accent3" w:themeShade="BF"/>
      <w:sz w:val="32"/>
    </w:rPr>
  </w:style>
  <w:style w:type="character" w:customStyle="1" w:styleId="SubtitleChar">
    <w:name w:val="Subtitle Char"/>
    <w:basedOn w:val="DefaultParagraphFont"/>
    <w:link w:val="Subtitle"/>
    <w:uiPriority w:val="8"/>
    <w:rsid w:val="00194D26"/>
    <w:rPr>
      <w:rFonts w:cs="Times New Roman (Body CS)"/>
      <w:b/>
      <w:caps/>
      <w:color w:val="2048EB" w:themeColor="accent3" w:themeShade="BF"/>
      <w:sz w:val="32"/>
      <w:szCs w:val="20"/>
    </w:rPr>
  </w:style>
  <w:style w:type="paragraph" w:styleId="ListParagraph">
    <w:name w:val="List Paragraph"/>
    <w:basedOn w:val="Normal"/>
    <w:uiPriority w:val="34"/>
    <w:unhideWhenUsed/>
    <w:qFormat/>
    <w:rsid w:val="00B50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AppData\Roaming\Microsoft\Templates\Board%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FA501C1C4649A190F01589AC0F395F"/>
        <w:category>
          <w:name w:val="General"/>
          <w:gallery w:val="placeholder"/>
        </w:category>
        <w:types>
          <w:type w:val="bbPlcHdr"/>
        </w:types>
        <w:behaviors>
          <w:behavior w:val="content"/>
        </w:behaviors>
        <w:guid w:val="{CA368CF2-561A-479F-BFAF-9FDF13F35C94}"/>
      </w:docPartPr>
      <w:docPartBody>
        <w:p w:rsidR="003D7DE5" w:rsidRDefault="004D5B51">
          <w:pPr>
            <w:pStyle w:val="2AFA501C1C4649A190F01589AC0F395F"/>
          </w:pPr>
          <w:r w:rsidRPr="00194D26">
            <w:t>Date</w:t>
          </w:r>
        </w:p>
      </w:docPartBody>
    </w:docPart>
    <w:docPart>
      <w:docPartPr>
        <w:name w:val="81FAFAA0B4894A26BCEFDF55C9BA6B65"/>
        <w:category>
          <w:name w:val="General"/>
          <w:gallery w:val="placeholder"/>
        </w:category>
        <w:types>
          <w:type w:val="bbPlcHdr"/>
        </w:types>
        <w:behaviors>
          <w:behavior w:val="content"/>
        </w:behaviors>
        <w:guid w:val="{9BFC9C97-7CCB-439A-9876-B8FA114EE55C}"/>
      </w:docPartPr>
      <w:docPartBody>
        <w:p w:rsidR="003D7DE5" w:rsidRDefault="004D5B51">
          <w:pPr>
            <w:pStyle w:val="81FAFAA0B4894A26BCEFDF55C9BA6B65"/>
          </w:pPr>
          <w:r w:rsidRPr="00194D26">
            <w:t>Time</w:t>
          </w:r>
        </w:p>
      </w:docPartBody>
    </w:docPart>
    <w:docPart>
      <w:docPartPr>
        <w:name w:val="6E7E69E30EE0499EA03A1F374476B7BC"/>
        <w:category>
          <w:name w:val="General"/>
          <w:gallery w:val="placeholder"/>
        </w:category>
        <w:types>
          <w:type w:val="bbPlcHdr"/>
        </w:types>
        <w:behaviors>
          <w:behavior w:val="content"/>
        </w:behaviors>
        <w:guid w:val="{14791F53-ADA1-45E0-A07A-FF33816BD98A}"/>
      </w:docPartPr>
      <w:docPartBody>
        <w:p w:rsidR="003D7DE5" w:rsidRDefault="004D5B51">
          <w:pPr>
            <w:pStyle w:val="6E7E69E30EE0499EA03A1F374476B7BC"/>
          </w:pPr>
          <w:r w:rsidRPr="00194D26">
            <w:t>Facilitator</w:t>
          </w:r>
        </w:p>
      </w:docPartBody>
    </w:docPart>
    <w:docPart>
      <w:docPartPr>
        <w:name w:val="AD88A46A65D5445FBE10BAC8F2666678"/>
        <w:category>
          <w:name w:val="General"/>
          <w:gallery w:val="placeholder"/>
        </w:category>
        <w:types>
          <w:type w:val="bbPlcHdr"/>
        </w:types>
        <w:behaviors>
          <w:behavior w:val="content"/>
        </w:behaviors>
        <w:guid w:val="{11183EC2-18A1-459B-8A8D-A67DCCE9B87C}"/>
      </w:docPartPr>
      <w:docPartBody>
        <w:p w:rsidR="003D7DE5" w:rsidRDefault="004D5B51">
          <w:pPr>
            <w:pStyle w:val="AD88A46A65D5445FBE10BAC8F2666678"/>
          </w:pPr>
          <w:r w:rsidRPr="007E4B15">
            <w:t>Time</w:t>
          </w:r>
        </w:p>
      </w:docPartBody>
    </w:docPart>
    <w:docPart>
      <w:docPartPr>
        <w:name w:val="06F23A5B3AC448BD9418375205F57D6D"/>
        <w:category>
          <w:name w:val="General"/>
          <w:gallery w:val="placeholder"/>
        </w:category>
        <w:types>
          <w:type w:val="bbPlcHdr"/>
        </w:types>
        <w:behaviors>
          <w:behavior w:val="content"/>
        </w:behaviors>
        <w:guid w:val="{2CEFC8C5-DA3D-4D6D-B21E-041AF4553CF7}"/>
      </w:docPartPr>
      <w:docPartBody>
        <w:p w:rsidR="003D7DE5" w:rsidRDefault="004D5B51">
          <w:pPr>
            <w:pStyle w:val="06F23A5B3AC448BD9418375205F57D6D"/>
          </w:pPr>
          <w:r w:rsidRPr="0009592E">
            <w:rPr>
              <w:rStyle w:val="Heading1Char"/>
            </w:rPr>
            <w:t>Item</w:t>
          </w:r>
        </w:p>
      </w:docPartBody>
    </w:docPart>
    <w:docPart>
      <w:docPartPr>
        <w:name w:val="D9C2F7EBF21442A4BB5431BA57706E14"/>
        <w:category>
          <w:name w:val="General"/>
          <w:gallery w:val="placeholder"/>
        </w:category>
        <w:types>
          <w:type w:val="bbPlcHdr"/>
        </w:types>
        <w:behaviors>
          <w:behavior w:val="content"/>
        </w:behaviors>
        <w:guid w:val="{D9EF58BC-7FC1-4830-B174-73AF72E3A2D4}"/>
      </w:docPartPr>
      <w:docPartBody>
        <w:p w:rsidR="003D7DE5" w:rsidRDefault="004D5B51">
          <w:pPr>
            <w:pStyle w:val="D9C2F7EBF21442A4BB5431BA57706E14"/>
          </w:pPr>
          <w:r w:rsidRPr="0009592E">
            <w:rPr>
              <w:rStyle w:val="Heading1Char"/>
            </w:rPr>
            <w:t>Owner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GGothicM">
    <w:altName w:val="Yu Gothic"/>
    <w:panose1 w:val="00000000000000000000"/>
    <w:charset w:val="80"/>
    <w:family w:val="roman"/>
    <w:notTrueType/>
    <w:pitch w:val="default"/>
  </w:font>
  <w:font w:name="Times New Roman (Body CS)">
    <w:altName w:val="Times New Roman"/>
    <w:charset w:val="00"/>
    <w:family w:val="roman"/>
    <w:pitch w:val="default"/>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92"/>
    <w:rsid w:val="003D7DE5"/>
    <w:rsid w:val="004C0CFE"/>
    <w:rsid w:val="004D5B51"/>
    <w:rsid w:val="0058524B"/>
    <w:rsid w:val="00591792"/>
    <w:rsid w:val="00707C8C"/>
    <w:rsid w:val="007760C6"/>
    <w:rsid w:val="007D0C76"/>
    <w:rsid w:val="009C26FB"/>
    <w:rsid w:val="00A0682A"/>
    <w:rsid w:val="00B64C90"/>
    <w:rsid w:val="00C1368C"/>
    <w:rsid w:val="00C15ED3"/>
    <w:rsid w:val="00DA15CC"/>
    <w:rsid w:val="00FE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pPr>
      <w:keepNext/>
      <w:keepLines/>
      <w:spacing w:before="120" w:after="120" w:line="264" w:lineRule="auto"/>
      <w:outlineLvl w:val="0"/>
    </w:pPr>
    <w:rPr>
      <w:rFonts w:asciiTheme="majorHAnsi" w:eastAsiaTheme="majorEastAsia" w:hAnsiTheme="majorHAnsi" w:cs="Times New Roman (Headings CS)"/>
      <w:b/>
      <w:caps/>
      <w:color w:val="124F1A" w:themeColor="accent3" w:themeShade="BF"/>
      <w:spacing w:val="20"/>
      <w:kern w:val="0"/>
      <w:sz w:val="20"/>
      <w:szCs w:val="3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FA501C1C4649A190F01589AC0F395F">
    <w:name w:val="2AFA501C1C4649A190F01589AC0F395F"/>
  </w:style>
  <w:style w:type="paragraph" w:customStyle="1" w:styleId="81FAFAA0B4894A26BCEFDF55C9BA6B65">
    <w:name w:val="81FAFAA0B4894A26BCEFDF55C9BA6B65"/>
  </w:style>
  <w:style w:type="paragraph" w:customStyle="1" w:styleId="6E7E69E30EE0499EA03A1F374476B7BC">
    <w:name w:val="6E7E69E30EE0499EA03A1F374476B7BC"/>
  </w:style>
  <w:style w:type="paragraph" w:customStyle="1" w:styleId="AD88A46A65D5445FBE10BAC8F2666678">
    <w:name w:val="AD88A46A65D5445FBE10BAC8F2666678"/>
  </w:style>
  <w:style w:type="character" w:customStyle="1" w:styleId="Heading1Char">
    <w:name w:val="Heading 1 Char"/>
    <w:basedOn w:val="DefaultParagraphFont"/>
    <w:link w:val="Heading1"/>
    <w:uiPriority w:val="4"/>
    <w:rPr>
      <w:rFonts w:asciiTheme="majorHAnsi" w:eastAsiaTheme="majorEastAsia" w:hAnsiTheme="majorHAnsi" w:cs="Times New Roman (Headings CS)"/>
      <w:b/>
      <w:caps/>
      <w:color w:val="124F1A" w:themeColor="accent3" w:themeShade="BF"/>
      <w:spacing w:val="20"/>
      <w:kern w:val="0"/>
      <w:sz w:val="20"/>
      <w:szCs w:val="30"/>
      <w:lang w:eastAsia="ja-JP"/>
      <w14:ligatures w14:val="none"/>
    </w:rPr>
  </w:style>
  <w:style w:type="paragraph" w:customStyle="1" w:styleId="06F23A5B3AC448BD9418375205F57D6D">
    <w:name w:val="06F23A5B3AC448BD9418375205F57D6D"/>
  </w:style>
  <w:style w:type="paragraph" w:customStyle="1" w:styleId="D9C2F7EBF21442A4BB5431BA57706E14">
    <w:name w:val="D9C2F7EBF21442A4BB5431BA57706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eting Minutes">
      <a:dk1>
        <a:srgbClr val="000000"/>
      </a:dk1>
      <a:lt1>
        <a:srgbClr val="FFFFFF"/>
      </a:lt1>
      <a:dk2>
        <a:srgbClr val="44546A"/>
      </a:dk2>
      <a:lt2>
        <a:srgbClr val="E7E6E6"/>
      </a:lt2>
      <a:accent1>
        <a:srgbClr val="F64B2A"/>
      </a:accent1>
      <a:accent2>
        <a:srgbClr val="F5846F"/>
      </a:accent2>
      <a:accent3>
        <a:srgbClr val="748DF3"/>
      </a:accent3>
      <a:accent4>
        <a:srgbClr val="F282F2"/>
      </a:accent4>
      <a:accent5>
        <a:srgbClr val="F3D8F2"/>
      </a:accent5>
      <a:accent6>
        <a:srgbClr val="F2F4FB"/>
      </a:accent6>
      <a:hlink>
        <a:srgbClr val="0563C1"/>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38C30DFD-91F2-4CD2-B9EE-CEDE6D13436F}">
  <ds:schemaRefs>
    <ds:schemaRef ds:uri="http://schemas.microsoft.com/sharepoint/v3/contenttype/forms"/>
  </ds:schemaRefs>
</ds:datastoreItem>
</file>

<file path=customXml/itemProps2.xml><?xml version="1.0" encoding="utf-8"?>
<ds:datastoreItem xmlns:ds="http://schemas.openxmlformats.org/officeDocument/2006/customXml" ds:itemID="{E8429A49-6E67-4A3B-B8DF-54EB96679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A3A429-E3EE-4894-9381-B6F4606DBE6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clbl:label id="{3446bcb8-9d33-4e62-9f31-4f379d77fedc}" enabled="1" method="Privileged" siteId="{33ef7aef-b39d-4300-9645-938131b31d9c}" removed="0"/>
</clbl:labelList>
</file>

<file path=docProps/app.xml><?xml version="1.0" encoding="utf-8"?>
<Properties xmlns="http://schemas.openxmlformats.org/officeDocument/2006/extended-properties" xmlns:vt="http://schemas.openxmlformats.org/officeDocument/2006/docPropsVTypes">
  <Template>Board meeting minutes</Template>
  <TotalTime>0</TotalTime>
  <Pages>4</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David Couchman</cp:lastModifiedBy>
  <cp:revision>3</cp:revision>
  <dcterms:created xsi:type="dcterms:W3CDTF">2026-06-24T12:52:00Z</dcterms:created>
  <dcterms:modified xsi:type="dcterms:W3CDTF">2026-06-24T12:54:00Z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